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17B" w:rsidRPr="00B4268B" w:rsidRDefault="00A6617B" w:rsidP="001E0D1A">
      <w:pPr>
        <w:spacing w:after="0" w:line="240" w:lineRule="auto"/>
        <w:jc w:val="both"/>
        <w:rPr>
          <w:rFonts w:ascii="Times New Roman" w:hAnsi="Times New Roman" w:cs="Times New Roman"/>
          <w:sz w:val="24"/>
          <w:szCs w:val="24"/>
        </w:rPr>
      </w:pPr>
    </w:p>
    <w:p w:rsidR="00A6617B" w:rsidRPr="008054F2" w:rsidRDefault="008054F2" w:rsidP="008054F2">
      <w:pPr>
        <w:spacing w:after="0"/>
        <w:jc w:val="center"/>
        <w:outlineLvl w:val="0"/>
        <w:rPr>
          <w:rFonts w:ascii="Times New Roman" w:hAnsi="Times New Roman" w:cs="Times New Roman"/>
          <w:b/>
          <w:sz w:val="24"/>
          <w:szCs w:val="24"/>
        </w:rPr>
      </w:pPr>
      <w:proofErr w:type="gramStart"/>
      <w:r>
        <w:rPr>
          <w:rFonts w:ascii="Times New Roman" w:hAnsi="Times New Roman" w:cs="Times New Roman"/>
          <w:b/>
          <w:sz w:val="24"/>
          <w:szCs w:val="24"/>
        </w:rPr>
        <w:t>ORDINANCE NO.</w:t>
      </w:r>
      <w:proofErr w:type="gramEnd"/>
      <w:r>
        <w:rPr>
          <w:rFonts w:ascii="Times New Roman" w:hAnsi="Times New Roman" w:cs="Times New Roman"/>
          <w:b/>
          <w:sz w:val="24"/>
          <w:szCs w:val="24"/>
        </w:rPr>
        <w:t xml:space="preserve"> </w:t>
      </w:r>
      <w:r w:rsidR="00EC1DC9">
        <w:rPr>
          <w:rFonts w:ascii="Times New Roman" w:hAnsi="Times New Roman" w:cs="Times New Roman"/>
          <w:b/>
          <w:sz w:val="24"/>
          <w:szCs w:val="24"/>
        </w:rPr>
        <w:t>682</w:t>
      </w:r>
    </w:p>
    <w:p w:rsidR="00A6617B" w:rsidRPr="008054F2" w:rsidRDefault="00A6617B" w:rsidP="008054F2">
      <w:pPr>
        <w:spacing w:after="0"/>
        <w:jc w:val="center"/>
        <w:rPr>
          <w:rFonts w:ascii="Times New Roman" w:hAnsi="Times New Roman" w:cs="Times New Roman"/>
          <w:b/>
          <w:sz w:val="24"/>
          <w:szCs w:val="24"/>
        </w:rPr>
      </w:pPr>
      <w:r w:rsidRPr="008054F2">
        <w:rPr>
          <w:rFonts w:ascii="Times New Roman" w:hAnsi="Times New Roman" w:cs="Times New Roman"/>
          <w:b/>
          <w:sz w:val="24"/>
          <w:szCs w:val="24"/>
        </w:rPr>
        <w:t>2nd Series</w:t>
      </w:r>
    </w:p>
    <w:p w:rsidR="00A6617B" w:rsidRPr="00B4268B" w:rsidRDefault="00A6617B" w:rsidP="00EF5EC1">
      <w:pPr>
        <w:jc w:val="both"/>
        <w:rPr>
          <w:rFonts w:ascii="Times New Roman" w:hAnsi="Times New Roman" w:cs="Times New Roman"/>
          <w:sz w:val="24"/>
          <w:szCs w:val="24"/>
        </w:rPr>
      </w:pPr>
    </w:p>
    <w:p w:rsidR="00A6617B" w:rsidRPr="008054F2" w:rsidRDefault="00A6617B" w:rsidP="008054F2">
      <w:pPr>
        <w:spacing w:after="0" w:line="240" w:lineRule="auto"/>
        <w:jc w:val="center"/>
        <w:rPr>
          <w:rFonts w:ascii="Times New Roman" w:hAnsi="Times New Roman" w:cs="Times New Roman"/>
          <w:b/>
          <w:caps/>
          <w:sz w:val="24"/>
          <w:szCs w:val="24"/>
        </w:rPr>
      </w:pPr>
      <w:r w:rsidRPr="008054F2">
        <w:rPr>
          <w:rFonts w:ascii="Times New Roman" w:hAnsi="Times New Roman" w:cs="Times New Roman"/>
          <w:b/>
          <w:caps/>
          <w:sz w:val="24"/>
          <w:szCs w:val="24"/>
        </w:rPr>
        <w:t>An Ordinance of the City of Alexandria Granting a Franchise to CC VIII Operating, LLC, dba Charter Communications, for a Cable System</w:t>
      </w:r>
    </w:p>
    <w:p w:rsidR="008054F2" w:rsidRPr="008054F2" w:rsidRDefault="008054F2" w:rsidP="008054F2">
      <w:pPr>
        <w:spacing w:after="0" w:line="240" w:lineRule="auto"/>
        <w:jc w:val="center"/>
        <w:rPr>
          <w:rFonts w:ascii="Times New Roman" w:hAnsi="Times New Roman" w:cs="Times New Roman"/>
          <w:b/>
          <w:sz w:val="24"/>
          <w:szCs w:val="24"/>
        </w:rPr>
      </w:pPr>
    </w:p>
    <w:p w:rsidR="008054F2" w:rsidRDefault="00A6617B" w:rsidP="008054F2">
      <w:pPr>
        <w:spacing w:after="0" w:line="240" w:lineRule="auto"/>
        <w:jc w:val="both"/>
        <w:outlineLvl w:val="0"/>
        <w:rPr>
          <w:rFonts w:ascii="Times New Roman" w:hAnsi="Times New Roman" w:cs="Times New Roman"/>
          <w:sz w:val="24"/>
          <w:szCs w:val="24"/>
        </w:rPr>
      </w:pPr>
      <w:r w:rsidRPr="00B4268B">
        <w:rPr>
          <w:rFonts w:ascii="Times New Roman" w:hAnsi="Times New Roman" w:cs="Times New Roman"/>
          <w:sz w:val="24"/>
          <w:szCs w:val="24"/>
        </w:rPr>
        <w:t>The City Council of the City of Alexandria does hereby</w:t>
      </w:r>
      <w:r w:rsidRPr="008054F2">
        <w:rPr>
          <w:rFonts w:ascii="Times New Roman" w:hAnsi="Times New Roman" w:cs="Times New Roman"/>
          <w:b/>
          <w:sz w:val="24"/>
          <w:szCs w:val="24"/>
        </w:rPr>
        <w:t xml:space="preserve"> ORDAIN</w:t>
      </w:r>
      <w:r w:rsidRPr="00B4268B">
        <w:rPr>
          <w:rFonts w:ascii="Times New Roman" w:hAnsi="Times New Roman" w:cs="Times New Roman"/>
          <w:sz w:val="24"/>
          <w:szCs w:val="24"/>
        </w:rPr>
        <w:t xml:space="preserve">: </w:t>
      </w:r>
    </w:p>
    <w:p w:rsidR="008054F2" w:rsidRDefault="008054F2" w:rsidP="008054F2">
      <w:pPr>
        <w:spacing w:after="0" w:line="240" w:lineRule="auto"/>
        <w:jc w:val="both"/>
        <w:outlineLvl w:val="0"/>
        <w:rPr>
          <w:rFonts w:ascii="Times New Roman" w:hAnsi="Times New Roman" w:cs="Times New Roman"/>
          <w:sz w:val="24"/>
          <w:szCs w:val="24"/>
        </w:rPr>
      </w:pPr>
    </w:p>
    <w:p w:rsidR="00A6617B" w:rsidRPr="00B4268B" w:rsidRDefault="00A6617B" w:rsidP="008054F2">
      <w:pPr>
        <w:spacing w:after="0" w:line="240" w:lineRule="auto"/>
        <w:jc w:val="both"/>
        <w:outlineLvl w:val="0"/>
        <w:rPr>
          <w:rFonts w:ascii="Times New Roman" w:hAnsi="Times New Roman" w:cs="Times New Roman"/>
          <w:sz w:val="24"/>
          <w:szCs w:val="24"/>
        </w:rPr>
      </w:pPr>
      <w:r w:rsidRPr="00B4268B">
        <w:rPr>
          <w:rFonts w:ascii="Times New Roman" w:hAnsi="Times New Roman" w:cs="Times New Roman"/>
          <w:sz w:val="24"/>
          <w:szCs w:val="24"/>
        </w:rPr>
        <w:t xml:space="preserve">That Alexandria City Code Section </w:t>
      </w:r>
      <w:proofErr w:type="gramStart"/>
      <w:r w:rsidRPr="00B4268B">
        <w:rPr>
          <w:rFonts w:ascii="Times New Roman" w:hAnsi="Times New Roman" w:cs="Times New Roman"/>
          <w:sz w:val="24"/>
          <w:szCs w:val="24"/>
        </w:rPr>
        <w:t>8.01,</w:t>
      </w:r>
      <w:proofErr w:type="gramEnd"/>
      <w:r w:rsidRPr="00B4268B">
        <w:rPr>
          <w:rFonts w:ascii="Times New Roman" w:hAnsi="Times New Roman" w:cs="Times New Roman"/>
          <w:sz w:val="24"/>
          <w:szCs w:val="24"/>
        </w:rPr>
        <w:t xml:space="preserve"> is hereby amended to read as follows. </w:t>
      </w:r>
    </w:p>
    <w:p w:rsidR="008054F2" w:rsidRDefault="008054F2" w:rsidP="008054F2">
      <w:pPr>
        <w:spacing w:after="0" w:line="240" w:lineRule="auto"/>
        <w:jc w:val="both"/>
        <w:rPr>
          <w:rFonts w:ascii="Times New Roman" w:hAnsi="Times New Roman" w:cs="Times New Roman"/>
          <w:sz w:val="24"/>
          <w:szCs w:val="24"/>
        </w:rPr>
      </w:pPr>
    </w:p>
    <w:p w:rsidR="00A6617B" w:rsidRDefault="00EE6A0A" w:rsidP="008054F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w:t>
      </w:r>
      <w:r w:rsidR="00A6617B" w:rsidRPr="00B4268B">
        <w:rPr>
          <w:rFonts w:ascii="Times New Roman" w:hAnsi="Times New Roman" w:cs="Times New Roman"/>
          <w:sz w:val="24"/>
          <w:szCs w:val="24"/>
        </w:rPr>
        <w:t>ection 8.01.</w:t>
      </w:r>
      <w:proofErr w:type="gramEnd"/>
      <w:r w:rsidR="00A6617B" w:rsidRPr="00B4268B">
        <w:rPr>
          <w:rFonts w:ascii="Times New Roman" w:hAnsi="Times New Roman" w:cs="Times New Roman"/>
          <w:sz w:val="24"/>
          <w:szCs w:val="24"/>
        </w:rPr>
        <w:t xml:space="preserve"> </w:t>
      </w:r>
      <w:proofErr w:type="gramStart"/>
      <w:r w:rsidR="00A6617B" w:rsidRPr="00B94E71">
        <w:rPr>
          <w:rFonts w:ascii="Times New Roman" w:hAnsi="Times New Roman" w:cs="Times New Roman"/>
          <w:b/>
          <w:sz w:val="24"/>
          <w:szCs w:val="24"/>
        </w:rPr>
        <w:t xml:space="preserve">Cable </w:t>
      </w:r>
      <w:r w:rsidR="009C5E98">
        <w:rPr>
          <w:rFonts w:ascii="Times New Roman" w:hAnsi="Times New Roman" w:cs="Times New Roman"/>
          <w:b/>
          <w:sz w:val="24"/>
          <w:szCs w:val="24"/>
        </w:rPr>
        <w:t xml:space="preserve">Services </w:t>
      </w:r>
      <w:r w:rsidR="00A6617B" w:rsidRPr="00B94E71">
        <w:rPr>
          <w:rFonts w:ascii="Times New Roman" w:hAnsi="Times New Roman" w:cs="Times New Roman"/>
          <w:b/>
          <w:sz w:val="24"/>
          <w:szCs w:val="24"/>
        </w:rPr>
        <w:t>Franchise</w:t>
      </w:r>
      <w:r w:rsidR="00A6617B" w:rsidRPr="00B4268B">
        <w:rPr>
          <w:rFonts w:ascii="Times New Roman" w:hAnsi="Times New Roman" w:cs="Times New Roman"/>
          <w:sz w:val="24"/>
          <w:szCs w:val="24"/>
        </w:rPr>
        <w:t>.</w:t>
      </w:r>
      <w:proofErr w:type="gramEnd"/>
    </w:p>
    <w:p w:rsidR="008054F2" w:rsidRPr="00B4268B" w:rsidRDefault="008054F2" w:rsidP="008054F2">
      <w:pPr>
        <w:spacing w:after="0" w:line="240" w:lineRule="auto"/>
        <w:jc w:val="both"/>
        <w:rPr>
          <w:rFonts w:ascii="Times New Roman" w:hAnsi="Times New Roman" w:cs="Times New Roman"/>
          <w:sz w:val="24"/>
          <w:szCs w:val="24"/>
        </w:rPr>
      </w:pPr>
    </w:p>
    <w:p w:rsidR="00A6617B" w:rsidRPr="00B4268B" w:rsidRDefault="00A6617B" w:rsidP="008054F2">
      <w:pPr>
        <w:spacing w:after="0" w:line="240" w:lineRule="auto"/>
        <w:jc w:val="both"/>
        <w:rPr>
          <w:rFonts w:ascii="Times New Roman" w:hAnsi="Times New Roman" w:cs="Times New Roman"/>
          <w:sz w:val="24"/>
          <w:szCs w:val="24"/>
        </w:rPr>
      </w:pPr>
      <w:proofErr w:type="spellStart"/>
      <w:proofErr w:type="gramStart"/>
      <w:r w:rsidRPr="00B4268B">
        <w:rPr>
          <w:rFonts w:ascii="Times New Roman" w:hAnsi="Times New Roman" w:cs="Times New Roman"/>
          <w:sz w:val="24"/>
          <w:szCs w:val="24"/>
        </w:rPr>
        <w:t>Subd</w:t>
      </w:r>
      <w:proofErr w:type="spellEnd"/>
      <w:r w:rsidRPr="00B4268B">
        <w:rPr>
          <w:rFonts w:ascii="Times New Roman" w:hAnsi="Times New Roman" w:cs="Times New Roman"/>
          <w:sz w:val="24"/>
          <w:szCs w:val="24"/>
        </w:rPr>
        <w:t>.</w:t>
      </w:r>
      <w:proofErr w:type="gramEnd"/>
      <w:r w:rsidRPr="00B4268B">
        <w:rPr>
          <w:rFonts w:ascii="Times New Roman" w:hAnsi="Times New Roman" w:cs="Times New Roman"/>
          <w:sz w:val="24"/>
          <w:szCs w:val="24"/>
        </w:rPr>
        <w:t xml:space="preserve"> 1.</w:t>
      </w:r>
      <w:r w:rsidR="00C5658B">
        <w:rPr>
          <w:rFonts w:ascii="Times New Roman" w:hAnsi="Times New Roman" w:cs="Times New Roman"/>
          <w:sz w:val="24"/>
          <w:szCs w:val="24"/>
        </w:rPr>
        <w:tab/>
      </w:r>
      <w:r w:rsidRPr="00B4268B">
        <w:rPr>
          <w:rFonts w:ascii="Times New Roman" w:hAnsi="Times New Roman" w:cs="Times New Roman"/>
          <w:sz w:val="24"/>
          <w:szCs w:val="24"/>
        </w:rPr>
        <w:t xml:space="preserve"> </w:t>
      </w:r>
      <w:r w:rsidRPr="00B94E71">
        <w:rPr>
          <w:rFonts w:ascii="Times New Roman" w:hAnsi="Times New Roman" w:cs="Times New Roman"/>
          <w:b/>
          <w:sz w:val="24"/>
          <w:szCs w:val="24"/>
        </w:rPr>
        <w:t>Statement of Intent and Purpose</w:t>
      </w:r>
      <w:r w:rsidRPr="00B4268B">
        <w:rPr>
          <w:rFonts w:ascii="Times New Roman" w:hAnsi="Times New Roman" w:cs="Times New Roman"/>
          <w:sz w:val="24"/>
          <w:szCs w:val="24"/>
        </w:rPr>
        <w:t xml:space="preserve">. That after a full public proceeding which afforded reasonable notice and opportunity to be heard, it is </w:t>
      </w:r>
      <w:r w:rsidR="00504072" w:rsidRPr="00B4268B">
        <w:rPr>
          <w:rFonts w:ascii="Times New Roman" w:hAnsi="Times New Roman" w:cs="Times New Roman"/>
          <w:sz w:val="24"/>
          <w:szCs w:val="24"/>
        </w:rPr>
        <w:t>hereby determined</w:t>
      </w:r>
      <w:r w:rsidRPr="00B4268B">
        <w:rPr>
          <w:rFonts w:ascii="Times New Roman" w:hAnsi="Times New Roman" w:cs="Times New Roman"/>
          <w:sz w:val="24"/>
          <w:szCs w:val="24"/>
        </w:rPr>
        <w:t xml:space="preserve"> that: </w:t>
      </w:r>
    </w:p>
    <w:p w:rsidR="00CD3B0B" w:rsidRDefault="003E5D63" w:rsidP="008054F2">
      <w:pPr>
        <w:pStyle w:val="ListParagraph"/>
        <w:numPr>
          <w:ilvl w:val="0"/>
          <w:numId w:val="5"/>
        </w:numPr>
        <w:spacing w:after="0" w:line="240" w:lineRule="auto"/>
        <w:ind w:left="1440" w:hanging="720"/>
        <w:jc w:val="both"/>
        <w:rPr>
          <w:rFonts w:ascii="Times New Roman" w:hAnsi="Times New Roman" w:cs="Times New Roman"/>
          <w:sz w:val="24"/>
          <w:szCs w:val="24"/>
        </w:rPr>
      </w:pPr>
      <w:r w:rsidRPr="003E5D63">
        <w:rPr>
          <w:rFonts w:ascii="Times New Roman" w:hAnsi="Times New Roman" w:cs="Times New Roman"/>
          <w:sz w:val="24"/>
          <w:szCs w:val="24"/>
        </w:rPr>
        <w:t xml:space="preserve">The City of Alexandria, pursuant to applicable laws, is authorized to grant one or more non-exclusive Franchises to construct, operate, upgrade, maintain and reconstruct Cable Services Systems within the City of Alexandria. </w:t>
      </w:r>
    </w:p>
    <w:p w:rsidR="006C6BD4" w:rsidRDefault="006C6BD4" w:rsidP="008054F2">
      <w:pPr>
        <w:pStyle w:val="ListParagraph"/>
        <w:numPr>
          <w:ilvl w:val="0"/>
          <w:numId w:val="5"/>
        </w:numPr>
        <w:spacing w:after="0" w:line="240" w:lineRule="auto"/>
        <w:ind w:left="1440" w:hanging="720"/>
        <w:jc w:val="both"/>
        <w:rPr>
          <w:rFonts w:ascii="Times New Roman" w:hAnsi="Times New Roman" w:cs="Times New Roman"/>
          <w:sz w:val="24"/>
          <w:szCs w:val="24"/>
        </w:rPr>
      </w:pPr>
      <w:r w:rsidRPr="006C6BD4">
        <w:rPr>
          <w:rFonts w:ascii="Times New Roman" w:hAnsi="Times New Roman" w:cs="Times New Roman"/>
          <w:sz w:val="24"/>
          <w:szCs w:val="24"/>
        </w:rPr>
        <w:t>The City Council finds that the development of a Cable Services System has the potential of having great benefits and impact upon the residents of the City, for such a System can contribute significantly to the communication needs and desires of many individuals, organizations, associations and institutions. Because of the complex and rapidly changing technology associated with cable television and other means of communication, the City Council further finds that the public convenience, safety and general welfare can best be served by granting one or more Cable Services franchises and by establishing regulatory powers which shall be vested in the City or such Persons as the City shall designate. It is the intent of this Ordinance and subsequent amendments to provide for and specify the means to attain the best possible Cable Service to the public, and any Cable Services franchises issued pursuant to this ordinance shall be deemed to include this finding as an integral part thereof.</w:t>
      </w:r>
    </w:p>
    <w:p w:rsidR="008054F2" w:rsidRPr="006C6BD4" w:rsidRDefault="008054F2" w:rsidP="008054F2">
      <w:pPr>
        <w:pStyle w:val="ListParagraph"/>
        <w:spacing w:after="0" w:line="240" w:lineRule="auto"/>
        <w:ind w:left="1440"/>
        <w:jc w:val="both"/>
        <w:rPr>
          <w:rFonts w:ascii="Times New Roman" w:hAnsi="Times New Roman" w:cs="Times New Roman"/>
          <w:sz w:val="24"/>
          <w:szCs w:val="24"/>
        </w:rPr>
      </w:pPr>
    </w:p>
    <w:p w:rsidR="00A6617B" w:rsidRPr="00B4268B" w:rsidRDefault="006C6BD4" w:rsidP="008054F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Subd.</w:t>
      </w:r>
      <w:proofErr w:type="gramEnd"/>
      <w:r>
        <w:rPr>
          <w:rFonts w:ascii="Times New Roman" w:hAnsi="Times New Roman" w:cs="Times New Roman"/>
          <w:sz w:val="24"/>
          <w:szCs w:val="24"/>
        </w:rPr>
        <w:t xml:space="preserve"> 2.</w:t>
      </w:r>
      <w:r w:rsidR="00A6617B" w:rsidRPr="00B4268B">
        <w:rPr>
          <w:rFonts w:ascii="Times New Roman" w:hAnsi="Times New Roman" w:cs="Times New Roman"/>
          <w:sz w:val="24"/>
          <w:szCs w:val="24"/>
        </w:rPr>
        <w:tab/>
      </w:r>
      <w:r w:rsidR="00A6617B" w:rsidRPr="00B94E71">
        <w:rPr>
          <w:rFonts w:ascii="Times New Roman" w:hAnsi="Times New Roman" w:cs="Times New Roman"/>
          <w:b/>
          <w:sz w:val="24"/>
          <w:szCs w:val="24"/>
        </w:rPr>
        <w:t>Definitions.</w:t>
      </w:r>
      <w:r w:rsidR="00A6617B" w:rsidRPr="00B4268B">
        <w:rPr>
          <w:rFonts w:ascii="Times New Roman" w:hAnsi="Times New Roman" w:cs="Times New Roman"/>
          <w:sz w:val="24"/>
          <w:szCs w:val="24"/>
        </w:rPr>
        <w:t xml:space="preserve"> For the purpose of this Ordinance, the following terns, phrases, words, and abbreviations shall have the meanings ascribed to them below.</w:t>
      </w:r>
      <w:r w:rsidR="00504072">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When not inconsistent with </w:t>
      </w:r>
      <w:r w:rsidR="00504072" w:rsidRPr="00B4268B">
        <w:rPr>
          <w:rFonts w:ascii="Times New Roman" w:hAnsi="Times New Roman" w:cs="Times New Roman"/>
          <w:sz w:val="24"/>
          <w:szCs w:val="24"/>
        </w:rPr>
        <w:t>this</w:t>
      </w:r>
      <w:r w:rsidR="00A6617B" w:rsidRPr="00B4268B">
        <w:rPr>
          <w:rFonts w:ascii="Times New Roman" w:hAnsi="Times New Roman" w:cs="Times New Roman"/>
          <w:sz w:val="24"/>
          <w:szCs w:val="24"/>
        </w:rPr>
        <w:t xml:space="preserve"> context, words used in the present tense include the future tense, words in the plural number include the singular number, and words in the singular number include the plural number. The words </w:t>
      </w:r>
      <w:r w:rsidR="0064603A">
        <w:rPr>
          <w:rFonts w:ascii="Times New Roman" w:hAnsi="Times New Roman" w:cs="Times New Roman"/>
          <w:sz w:val="24"/>
          <w:szCs w:val="24"/>
        </w:rPr>
        <w:t>“</w:t>
      </w:r>
      <w:r w:rsidR="00A6617B" w:rsidRPr="00B4268B">
        <w:rPr>
          <w:rFonts w:ascii="Times New Roman" w:hAnsi="Times New Roman" w:cs="Times New Roman"/>
          <w:sz w:val="24"/>
          <w:szCs w:val="24"/>
        </w:rPr>
        <w:t>shall</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and </w:t>
      </w:r>
      <w:r w:rsidR="0064603A">
        <w:rPr>
          <w:rFonts w:ascii="Times New Roman" w:hAnsi="Times New Roman" w:cs="Times New Roman"/>
          <w:sz w:val="24"/>
          <w:szCs w:val="24"/>
        </w:rPr>
        <w:t>“</w:t>
      </w:r>
      <w:r w:rsidR="00A6617B" w:rsidRPr="00B4268B">
        <w:rPr>
          <w:rFonts w:ascii="Times New Roman" w:hAnsi="Times New Roman" w:cs="Times New Roman"/>
          <w:sz w:val="24"/>
          <w:szCs w:val="24"/>
        </w:rPr>
        <w:t>will</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are mandatory and </w:t>
      </w:r>
      <w:r w:rsidR="0064603A">
        <w:rPr>
          <w:rFonts w:ascii="Times New Roman" w:hAnsi="Times New Roman" w:cs="Times New Roman"/>
          <w:sz w:val="24"/>
          <w:szCs w:val="24"/>
        </w:rPr>
        <w:t>“</w:t>
      </w:r>
      <w:r w:rsidR="00A6617B" w:rsidRPr="00B4268B">
        <w:rPr>
          <w:rFonts w:ascii="Times New Roman" w:hAnsi="Times New Roman" w:cs="Times New Roman"/>
          <w:sz w:val="24"/>
          <w:szCs w:val="24"/>
        </w:rPr>
        <w:t>may</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and </w:t>
      </w:r>
      <w:r w:rsidR="0064603A">
        <w:rPr>
          <w:rFonts w:ascii="Times New Roman" w:hAnsi="Times New Roman" w:cs="Times New Roman"/>
          <w:sz w:val="24"/>
          <w:szCs w:val="24"/>
        </w:rPr>
        <w:t>“</w:t>
      </w:r>
      <w:r w:rsidR="00A6617B" w:rsidRPr="00B4268B">
        <w:rPr>
          <w:rFonts w:ascii="Times New Roman" w:hAnsi="Times New Roman" w:cs="Times New Roman"/>
          <w:sz w:val="24"/>
          <w:szCs w:val="24"/>
        </w:rPr>
        <w:t>should</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are permissive. Words not defined shall be given</w:t>
      </w:r>
      <w:r w:rsidR="00504072">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their common and ordinary meaning. </w:t>
      </w:r>
    </w:p>
    <w:p w:rsidR="006C6BD4" w:rsidRPr="006C6BD4"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64603A" w:rsidRPr="006C6BD4">
        <w:rPr>
          <w:rFonts w:ascii="Times New Roman" w:hAnsi="Times New Roman" w:cs="Times New Roman"/>
          <w:sz w:val="24"/>
          <w:szCs w:val="24"/>
        </w:rPr>
        <w:t>“</w:t>
      </w:r>
      <w:r w:rsidR="00A6617B" w:rsidRPr="006C6BD4">
        <w:rPr>
          <w:rFonts w:ascii="Times New Roman" w:hAnsi="Times New Roman" w:cs="Times New Roman"/>
          <w:sz w:val="24"/>
          <w:szCs w:val="24"/>
        </w:rPr>
        <w:t>Activated Channels</w:t>
      </w:r>
      <w:r w:rsidR="0064603A" w:rsidRPr="006C6BD4">
        <w:rPr>
          <w:rFonts w:ascii="Times New Roman" w:hAnsi="Times New Roman" w:cs="Times New Roman"/>
          <w:sz w:val="24"/>
          <w:szCs w:val="24"/>
        </w:rPr>
        <w:t>”</w:t>
      </w:r>
      <w:r w:rsidR="00A6617B" w:rsidRPr="006C6BD4">
        <w:rPr>
          <w:rFonts w:ascii="Times New Roman" w:hAnsi="Times New Roman" w:cs="Times New Roman"/>
          <w:sz w:val="24"/>
          <w:szCs w:val="24"/>
        </w:rPr>
        <w:t xml:space="preserve"> means those channels engineered at the headend of a cable system for the provision of services generally available to residential subscribers of the cable system, regardless of whether such services actually are provided, including any channel designated for public, educational, or governmental use. </w:t>
      </w:r>
    </w:p>
    <w:p w:rsidR="006C6BD4"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Affiliate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when used in relation to any person, means another person who owns or controls, is owned or controlled by, or is under common ownership </w:t>
      </w:r>
      <w:r w:rsidR="00F4762F" w:rsidRPr="00B4268B">
        <w:rPr>
          <w:rFonts w:ascii="Times New Roman" w:hAnsi="Times New Roman" w:cs="Times New Roman"/>
          <w:sz w:val="24"/>
          <w:szCs w:val="24"/>
        </w:rPr>
        <w:t>or control</w:t>
      </w:r>
      <w:r w:rsidR="00A6617B" w:rsidRPr="00B4268B">
        <w:rPr>
          <w:rFonts w:ascii="Times New Roman" w:hAnsi="Times New Roman" w:cs="Times New Roman"/>
          <w:sz w:val="24"/>
          <w:szCs w:val="24"/>
        </w:rPr>
        <w:t xml:space="preserve"> with, such person. </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Basic Cable Service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means any service tier which includes the retransmission of local television broadcast signals. </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Cable Act</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collectively means the Cable </w:t>
      </w:r>
      <w:r w:rsidR="00F4762F" w:rsidRPr="00B4268B">
        <w:rPr>
          <w:rFonts w:ascii="Times New Roman" w:hAnsi="Times New Roman" w:cs="Times New Roman"/>
          <w:sz w:val="24"/>
          <w:szCs w:val="24"/>
        </w:rPr>
        <w:t>Communications</w:t>
      </w:r>
      <w:r w:rsidR="00A6617B" w:rsidRPr="00B4268B">
        <w:rPr>
          <w:rFonts w:ascii="Times New Roman" w:hAnsi="Times New Roman" w:cs="Times New Roman"/>
          <w:sz w:val="24"/>
          <w:szCs w:val="24"/>
        </w:rPr>
        <w:t xml:space="preserve"> Policy Act of 1984 as amended by the Cable Television Consumer Protection and Competition</w:t>
      </w:r>
      <w:r w:rsidR="00F4762F">
        <w:rPr>
          <w:rFonts w:ascii="Times New Roman" w:hAnsi="Times New Roman" w:cs="Times New Roman"/>
          <w:sz w:val="24"/>
          <w:szCs w:val="24"/>
        </w:rPr>
        <w:t xml:space="preserve"> </w:t>
      </w:r>
      <w:r w:rsidR="00A6617B" w:rsidRPr="00B4268B">
        <w:rPr>
          <w:rFonts w:ascii="Times New Roman" w:hAnsi="Times New Roman" w:cs="Times New Roman"/>
          <w:sz w:val="24"/>
          <w:szCs w:val="24"/>
        </w:rPr>
        <w:t>Act of 1992 and the Telecommunications Act of 1996 and as t</w:t>
      </w:r>
      <w:r w:rsidR="00F4762F">
        <w:rPr>
          <w:rFonts w:ascii="Times New Roman" w:hAnsi="Times New Roman" w:cs="Times New Roman"/>
          <w:sz w:val="24"/>
          <w:szCs w:val="24"/>
        </w:rPr>
        <w:t xml:space="preserve">he same may, from time to time </w:t>
      </w:r>
      <w:r w:rsidR="00A6617B" w:rsidRPr="00B4268B">
        <w:rPr>
          <w:rFonts w:ascii="Times New Roman" w:hAnsi="Times New Roman" w:cs="Times New Roman"/>
          <w:sz w:val="24"/>
          <w:szCs w:val="24"/>
        </w:rPr>
        <w:t xml:space="preserve">be further amended. </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Cable Channel</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or </w:t>
      </w:r>
      <w:r w:rsidR="0064603A">
        <w:rPr>
          <w:rFonts w:ascii="Times New Roman" w:hAnsi="Times New Roman" w:cs="Times New Roman"/>
          <w:sz w:val="24"/>
          <w:szCs w:val="24"/>
        </w:rPr>
        <w:t>“</w:t>
      </w:r>
      <w:r w:rsidR="00A6617B" w:rsidRPr="00B4268B">
        <w:rPr>
          <w:rFonts w:ascii="Times New Roman" w:hAnsi="Times New Roman" w:cs="Times New Roman"/>
          <w:sz w:val="24"/>
          <w:szCs w:val="24"/>
        </w:rPr>
        <w:t>Channel</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means a portion of the electromagnetic frequency spectrum which is used in a cable system and which is capable of delivering a television channel (as television channel is defined by the </w:t>
      </w:r>
      <w:r w:rsidR="00F4762F" w:rsidRPr="00B4268B">
        <w:rPr>
          <w:rFonts w:ascii="Times New Roman" w:hAnsi="Times New Roman" w:cs="Times New Roman"/>
          <w:sz w:val="24"/>
          <w:szCs w:val="24"/>
        </w:rPr>
        <w:t>Commission</w:t>
      </w:r>
      <w:r w:rsidR="00A6617B" w:rsidRPr="00B4268B">
        <w:rPr>
          <w:rFonts w:ascii="Times New Roman" w:hAnsi="Times New Roman" w:cs="Times New Roman"/>
          <w:sz w:val="24"/>
          <w:szCs w:val="24"/>
        </w:rPr>
        <w:t xml:space="preserve"> by regulation). </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F.</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Cable Operator</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means any person or group of persons who: provides cable service over a cable system and directly or through one or more affiliates owns a significant interest in such cable system; or who otherwise controls or is responsible for, through any arrangement, the management and operation of such a cable system. </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G.</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Cable Service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means: the one-way transmission to Subscribers of Video Programming or other programming service; and subscriber interaction, if </w:t>
      </w:r>
      <w:r w:rsidR="00F4762F" w:rsidRPr="00B4268B">
        <w:rPr>
          <w:rFonts w:ascii="Times New Roman" w:hAnsi="Times New Roman" w:cs="Times New Roman"/>
          <w:sz w:val="24"/>
          <w:szCs w:val="24"/>
        </w:rPr>
        <w:t>any, which</w:t>
      </w:r>
      <w:r w:rsidR="00A6617B" w:rsidRPr="00B4268B">
        <w:rPr>
          <w:rFonts w:ascii="Times New Roman" w:hAnsi="Times New Roman" w:cs="Times New Roman"/>
          <w:sz w:val="24"/>
          <w:szCs w:val="24"/>
        </w:rPr>
        <w:t xml:space="preserve"> is required for the selection or use of such Video Programming or other programming service.</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H.</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Cable System</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or </w:t>
      </w:r>
      <w:r w:rsidR="0064603A">
        <w:rPr>
          <w:rFonts w:ascii="Times New Roman" w:hAnsi="Times New Roman" w:cs="Times New Roman"/>
          <w:sz w:val="24"/>
          <w:szCs w:val="24"/>
        </w:rPr>
        <w:t>“</w:t>
      </w:r>
      <w:r w:rsidR="00A6617B" w:rsidRPr="00B4268B">
        <w:rPr>
          <w:rFonts w:ascii="Times New Roman" w:hAnsi="Times New Roman" w:cs="Times New Roman"/>
          <w:sz w:val="24"/>
          <w:szCs w:val="24"/>
        </w:rPr>
        <w:t>System</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shall mean a</w:t>
      </w:r>
      <w:r w:rsidR="00F4762F">
        <w:rPr>
          <w:rFonts w:ascii="Times New Roman" w:hAnsi="Times New Roman" w:cs="Times New Roman"/>
          <w:sz w:val="24"/>
          <w:szCs w:val="24"/>
        </w:rPr>
        <w:t xml:space="preserve"> facility</w:t>
      </w:r>
      <w:r w:rsidR="00A6617B" w:rsidRPr="00B4268B">
        <w:rPr>
          <w:rFonts w:ascii="Times New Roman" w:hAnsi="Times New Roman" w:cs="Times New Roman"/>
          <w:sz w:val="24"/>
          <w:szCs w:val="24"/>
        </w:rPr>
        <w:t xml:space="preserve">, consisting of a set of closed transmission paths and associated signal generation, reception, and control equipment that is designed to provide Cable Service which includes video programming and which is provided to multiple Subscribers within the City, but such term does not include: a facility that serves only to retransmit the television signals of one or more television </w:t>
      </w:r>
      <w:r w:rsidR="00F4762F" w:rsidRPr="00B4268B">
        <w:rPr>
          <w:rFonts w:ascii="Times New Roman" w:hAnsi="Times New Roman" w:cs="Times New Roman"/>
          <w:sz w:val="24"/>
          <w:szCs w:val="24"/>
        </w:rPr>
        <w:t>broadcast stations</w:t>
      </w:r>
      <w:r w:rsidR="00A6617B" w:rsidRPr="00B4268B">
        <w:rPr>
          <w:rFonts w:ascii="Times New Roman" w:hAnsi="Times New Roman" w:cs="Times New Roman"/>
          <w:sz w:val="24"/>
          <w:szCs w:val="24"/>
        </w:rPr>
        <w:t xml:space="preserve">; a facility that serves Subscribers without using any Public Way; a facility of a common </w:t>
      </w:r>
      <w:r w:rsidR="00F4762F">
        <w:rPr>
          <w:rFonts w:ascii="Times New Roman" w:hAnsi="Times New Roman" w:cs="Times New Roman"/>
          <w:sz w:val="24"/>
          <w:szCs w:val="24"/>
        </w:rPr>
        <w:t>carrier</w:t>
      </w:r>
      <w:r w:rsidR="00A6617B" w:rsidRPr="00B4268B">
        <w:rPr>
          <w:rFonts w:ascii="Times New Roman" w:hAnsi="Times New Roman" w:cs="Times New Roman"/>
          <w:sz w:val="24"/>
          <w:szCs w:val="24"/>
        </w:rPr>
        <w:t xml:space="preserve"> which is subject, in whole or in part, to the provisions of 47 U.S.C. §§ 201 et seq., except that such facility shall be considered a Cable System (other than for purposes of 47 U.S.C. Section 541</w:t>
      </w:r>
      <w:r w:rsidR="009C5E98">
        <w:rPr>
          <w:rFonts w:ascii="Times New Roman" w:hAnsi="Times New Roman" w:cs="Times New Roman"/>
          <w:sz w:val="24"/>
          <w:szCs w:val="24"/>
        </w:rPr>
        <w:t>(c)</w:t>
      </w:r>
      <w:r w:rsidR="009C5E98" w:rsidRPr="00B4268B">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to the extent such facility is used in transmission of video programming directly to Subscribers, unless the extent of such </w:t>
      </w:r>
      <w:r w:rsidR="00F4762F" w:rsidRPr="00B4268B">
        <w:rPr>
          <w:rFonts w:ascii="Times New Roman" w:hAnsi="Times New Roman" w:cs="Times New Roman"/>
          <w:sz w:val="24"/>
          <w:szCs w:val="24"/>
        </w:rPr>
        <w:t>use</w:t>
      </w:r>
      <w:r w:rsidR="00A6617B" w:rsidRPr="00B4268B">
        <w:rPr>
          <w:rFonts w:ascii="Times New Roman" w:hAnsi="Times New Roman" w:cs="Times New Roman"/>
          <w:sz w:val="24"/>
          <w:szCs w:val="24"/>
        </w:rPr>
        <w:t xml:space="preserve"> is solely to provide interactive on-demand services; an open video system that complies with 47 U.S.C. Section 653; or any facilities of any electric utility used solely for operating its electric utility system. </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City</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means the City of Alexandria and all of the geographic area within its municipal boundaries. The City acts through its City Council and is empowered by federal, state and local law to grant this Franchise to Grantee. </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J.</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FCC or </w:t>
      </w:r>
      <w:r w:rsidR="0064603A">
        <w:rPr>
          <w:rFonts w:ascii="Times New Roman" w:hAnsi="Times New Roman" w:cs="Times New Roman"/>
          <w:sz w:val="24"/>
          <w:szCs w:val="24"/>
        </w:rPr>
        <w:t>“</w:t>
      </w:r>
      <w:r w:rsidR="00A6617B" w:rsidRPr="00B4268B">
        <w:rPr>
          <w:rFonts w:ascii="Times New Roman" w:hAnsi="Times New Roman" w:cs="Times New Roman"/>
          <w:sz w:val="24"/>
          <w:szCs w:val="24"/>
        </w:rPr>
        <w:t>Commission</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means the Federal </w:t>
      </w:r>
      <w:r w:rsidR="00F4762F" w:rsidRPr="00B4268B">
        <w:rPr>
          <w:rFonts w:ascii="Times New Roman" w:hAnsi="Times New Roman" w:cs="Times New Roman"/>
          <w:sz w:val="24"/>
          <w:szCs w:val="24"/>
        </w:rPr>
        <w:t>Communications</w:t>
      </w:r>
      <w:r w:rsidR="00A6617B" w:rsidRPr="00B4268B">
        <w:rPr>
          <w:rFonts w:ascii="Times New Roman" w:hAnsi="Times New Roman" w:cs="Times New Roman"/>
          <w:sz w:val="24"/>
          <w:szCs w:val="24"/>
        </w:rPr>
        <w:t xml:space="preserve"> </w:t>
      </w:r>
      <w:r w:rsidR="00F4762F" w:rsidRPr="00B4268B">
        <w:rPr>
          <w:rFonts w:ascii="Times New Roman" w:hAnsi="Times New Roman" w:cs="Times New Roman"/>
          <w:sz w:val="24"/>
          <w:szCs w:val="24"/>
        </w:rPr>
        <w:t>Commission</w:t>
      </w:r>
      <w:r w:rsidR="00A6617B" w:rsidRPr="00B4268B">
        <w:rPr>
          <w:rFonts w:ascii="Times New Roman" w:hAnsi="Times New Roman" w:cs="Times New Roman"/>
          <w:sz w:val="24"/>
          <w:szCs w:val="24"/>
        </w:rPr>
        <w:t xml:space="preserve"> or any legally appointed designated or elected agent or successor thereto. </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K.</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Franchise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shall </w:t>
      </w:r>
      <w:r w:rsidR="00F4762F" w:rsidRPr="00B4268B">
        <w:rPr>
          <w:rFonts w:ascii="Times New Roman" w:hAnsi="Times New Roman" w:cs="Times New Roman"/>
          <w:sz w:val="24"/>
          <w:szCs w:val="24"/>
        </w:rPr>
        <w:t>mean</w:t>
      </w:r>
      <w:r w:rsidR="00A6617B" w:rsidRPr="00B4268B">
        <w:rPr>
          <w:rFonts w:ascii="Times New Roman" w:hAnsi="Times New Roman" w:cs="Times New Roman"/>
          <w:sz w:val="24"/>
          <w:szCs w:val="24"/>
        </w:rPr>
        <w:t xml:space="preserve"> the initial authorization, or renewal thereof (including a renewal of an authorization which has been granted subject to 47 U.S.C. §546), issued by the City, </w:t>
      </w:r>
      <w:r w:rsidR="00F4762F" w:rsidRPr="00B4268B">
        <w:rPr>
          <w:rFonts w:ascii="Times New Roman" w:hAnsi="Times New Roman" w:cs="Times New Roman"/>
          <w:sz w:val="24"/>
          <w:szCs w:val="24"/>
        </w:rPr>
        <w:t>whether</w:t>
      </w:r>
      <w:r w:rsidR="00A6617B" w:rsidRPr="00B4268B">
        <w:rPr>
          <w:rFonts w:ascii="Times New Roman" w:hAnsi="Times New Roman" w:cs="Times New Roman"/>
          <w:sz w:val="24"/>
          <w:szCs w:val="24"/>
        </w:rPr>
        <w:t xml:space="preserve"> such authorization is designated as a franchise, permit, license, resolution, contract, certificate, agreement or otherwise, which authorizes </w:t>
      </w:r>
      <w:r w:rsidR="00F4762F">
        <w:rPr>
          <w:rFonts w:ascii="Times New Roman" w:hAnsi="Times New Roman" w:cs="Times New Roman"/>
          <w:sz w:val="24"/>
          <w:szCs w:val="24"/>
        </w:rPr>
        <w:t>construction</w:t>
      </w:r>
      <w:r w:rsidR="00A6617B" w:rsidRPr="00B4268B">
        <w:rPr>
          <w:rFonts w:ascii="Times New Roman" w:hAnsi="Times New Roman" w:cs="Times New Roman"/>
          <w:sz w:val="24"/>
          <w:szCs w:val="24"/>
        </w:rPr>
        <w:t xml:space="preserve"> and operation of a Cable System. </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L.</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Franchise fee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includes any tax, fee, or assessment of any kind imposed by the City or other gove</w:t>
      </w:r>
      <w:r w:rsidR="004C18F3">
        <w:rPr>
          <w:rFonts w:ascii="Times New Roman" w:hAnsi="Times New Roman" w:cs="Times New Roman"/>
          <w:sz w:val="24"/>
          <w:szCs w:val="24"/>
        </w:rPr>
        <w:t>rn</w:t>
      </w:r>
      <w:r w:rsidR="00A6617B" w:rsidRPr="00B4268B">
        <w:rPr>
          <w:rFonts w:ascii="Times New Roman" w:hAnsi="Times New Roman" w:cs="Times New Roman"/>
          <w:sz w:val="24"/>
          <w:szCs w:val="24"/>
        </w:rPr>
        <w:t xml:space="preserve">mental entity on the Grantee or Subscribers, or both, solely because of their status as such. The term </w:t>
      </w:r>
      <w:r w:rsidR="0064603A">
        <w:rPr>
          <w:rFonts w:ascii="Times New Roman" w:hAnsi="Times New Roman" w:cs="Times New Roman"/>
          <w:sz w:val="24"/>
          <w:szCs w:val="24"/>
        </w:rPr>
        <w:t>“</w:t>
      </w:r>
      <w:r w:rsidR="00A6617B" w:rsidRPr="00B4268B">
        <w:rPr>
          <w:rFonts w:ascii="Times New Roman" w:hAnsi="Times New Roman" w:cs="Times New Roman"/>
          <w:sz w:val="24"/>
          <w:szCs w:val="24"/>
        </w:rPr>
        <w:t>franchise fee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does not include: any tax, fee, or assessment of general applicability (including any such tax, fee, or assessment imposed on both utilities and cable operators or their services but not including a tax, fee, or assessment which is unduly discriminatory against cable operators or cable subscribers); payments which are required by this franchise to be made</w:t>
      </w:r>
      <w:r w:rsidR="00BF3568">
        <w:rPr>
          <w:rFonts w:ascii="Times New Roman" w:hAnsi="Times New Roman" w:cs="Times New Roman"/>
          <w:sz w:val="24"/>
          <w:szCs w:val="24"/>
        </w:rPr>
        <w:t xml:space="preserve"> by the Grantee during the term</w:t>
      </w:r>
      <w:r w:rsidR="00A6617B" w:rsidRPr="00B4268B">
        <w:rPr>
          <w:rFonts w:ascii="Times New Roman" w:hAnsi="Times New Roman" w:cs="Times New Roman"/>
          <w:sz w:val="24"/>
          <w:szCs w:val="24"/>
        </w:rPr>
        <w:t xml:space="preserve"> of such franchise for, or in support of the use of, public, educational, or governmental access facilities; capital costs which are </w:t>
      </w:r>
      <w:r w:rsidR="004C18F3" w:rsidRPr="00B4268B">
        <w:rPr>
          <w:rFonts w:ascii="Times New Roman" w:hAnsi="Times New Roman" w:cs="Times New Roman"/>
          <w:sz w:val="24"/>
          <w:szCs w:val="24"/>
        </w:rPr>
        <w:t>required</w:t>
      </w:r>
      <w:r w:rsidR="00A6617B" w:rsidRPr="00B4268B">
        <w:rPr>
          <w:rFonts w:ascii="Times New Roman" w:hAnsi="Times New Roman" w:cs="Times New Roman"/>
          <w:sz w:val="24"/>
          <w:szCs w:val="24"/>
        </w:rPr>
        <w:t xml:space="preserve"> by the franchise to be incurred by the cable operator for public, educational, or governmental access facilities; requirements or charges incidental to the awarding or enforcing of the franchise, including payments for bonds, security funds, letters of credit, insurance, indemnification, penalties, or liquidated damages; or any fee imposed under title 17 of the United States Code. </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M.</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Grantee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means CC VIII Operating, LLC, dba Charter Communications, and any lawful successor, transferee, or assignee thereto. </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N.</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6F6ED0">
        <w:rPr>
          <w:rFonts w:ascii="Times New Roman" w:hAnsi="Times New Roman" w:cs="Times New Roman"/>
          <w:sz w:val="24"/>
          <w:szCs w:val="24"/>
        </w:rPr>
        <w:t xml:space="preserve">Gross </w:t>
      </w:r>
      <w:r w:rsidR="00A6617B" w:rsidRPr="00B4268B">
        <w:rPr>
          <w:rFonts w:ascii="Times New Roman" w:hAnsi="Times New Roman" w:cs="Times New Roman"/>
          <w:sz w:val="24"/>
          <w:szCs w:val="24"/>
        </w:rPr>
        <w:t>Revenues</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mean any revenue received by the Grantee, whether directly or indirectly, from the operation of the Cable System to provide Cable Services In the Service Area, including, but not limited to, basic cable service fees, pay cable service fees, auxiliary service charges, </w:t>
      </w:r>
      <w:r w:rsidR="00C12312">
        <w:rPr>
          <w:rFonts w:ascii="Times New Roman" w:hAnsi="Times New Roman" w:cs="Times New Roman"/>
          <w:sz w:val="24"/>
          <w:szCs w:val="24"/>
        </w:rPr>
        <w:t xml:space="preserve">equipment </w:t>
      </w:r>
      <w:r w:rsidR="00A6617B" w:rsidRPr="00B4268B">
        <w:rPr>
          <w:rFonts w:ascii="Times New Roman" w:hAnsi="Times New Roman" w:cs="Times New Roman"/>
          <w:sz w:val="24"/>
          <w:szCs w:val="24"/>
        </w:rPr>
        <w:t xml:space="preserve">rental income, installation and reconnecting fees, service call charges and advertising revenues, provided, however, that such phrase shall not include: </w:t>
      </w:r>
      <w:r w:rsidR="006A7078">
        <w:rPr>
          <w:rFonts w:ascii="Times New Roman" w:hAnsi="Times New Roman" w:cs="Times New Roman"/>
          <w:sz w:val="24"/>
          <w:szCs w:val="24"/>
        </w:rPr>
        <w:t>unrecovered bad debt, credits, refunds and deposits paid to Subscribers, tower rentals, any tax, fee or assessment of any kind imposed by the City or other governmental entity on a cable operator such as an FCC user fee, or Subscriber, or both, solely because of their status as such; any tax, fee or assessment of general applicability which is unduly discriminatory against cable operators or Subscribers (including any such tax, fee or assessment imposed, both on utilities and cable operators and their services); and any other special tax, assessment or fee such as business, occupation and entertainment tax.</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O.</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Multichannel Video Programming Distributor</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means a person such as, but not limited to, a cable operator, a multichannel multipoint distribution service, a direct broadcast satellite service, or a television receive-only satellite program </w:t>
      </w:r>
      <w:r w:rsidR="00A6617B" w:rsidRPr="00B4268B">
        <w:rPr>
          <w:rFonts w:ascii="Times New Roman" w:hAnsi="Times New Roman" w:cs="Times New Roman"/>
          <w:sz w:val="24"/>
          <w:szCs w:val="24"/>
        </w:rPr>
        <w:lastRenderedPageBreak/>
        <w:t>distributor, who makes available for purchase, by subscribers or customers,</w:t>
      </w:r>
      <w:r w:rsidR="004C18F3">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multiple channels of video programming. </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P.</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Normal business hours</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means those hours during which most similar businesses in the community are open to serve Subscribers. </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Normal operating conditions</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means those service conditions which are within the control of the cable operator. Those conditions which are not within the control of the cable operator include, but are not limited to, natural disasters, civil disturbances, power outages, telephone network outages, and severe or unusual</w:t>
      </w:r>
      <w:r w:rsidR="004C18F3">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weather conditions.  </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R.</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Other Programming Service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means information that a cable operator makes available to all subscribers generally. </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S.</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Person</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means an individual, natural person, proprietorship, general or limited partnership, association, joint stock company, trust, corporation, firm, limited liability company, joint venture or other legally recognized entity, private or public, whether for profit or not for profit. </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T.</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Public Way</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shall mean the surface of, and the space above and below, any public roadway, highway, street, cartway, bicycle lane, and public sidewalk</w:t>
      </w:r>
      <w:r w:rsidR="004C18F3">
        <w:rPr>
          <w:rFonts w:ascii="Times New Roman" w:hAnsi="Times New Roman" w:cs="Times New Roman"/>
          <w:sz w:val="24"/>
          <w:szCs w:val="24"/>
        </w:rPr>
        <w:t xml:space="preserve"> </w:t>
      </w:r>
      <w:r w:rsidR="00A6617B" w:rsidRPr="00B4268B">
        <w:rPr>
          <w:rFonts w:ascii="Times New Roman" w:hAnsi="Times New Roman" w:cs="Times New Roman"/>
          <w:sz w:val="24"/>
          <w:szCs w:val="24"/>
        </w:rPr>
        <w:t>in which the local government unit has an interest, including, but not limited to, public utility easements, dedicated utility strips, or rights-of-way dedicated for compatible uses and any temporary or permanent fixtures or improvements located thereon now or hereafter held by the City in the Service Area which shall entitle the City and the Grantee to the use thereof for the purpose of installing, operating, repairing, maintaining</w:t>
      </w:r>
      <w:r w:rsidR="00A62E36">
        <w:rPr>
          <w:rFonts w:ascii="Times New Roman" w:hAnsi="Times New Roman" w:cs="Times New Roman"/>
          <w:sz w:val="24"/>
          <w:szCs w:val="24"/>
        </w:rPr>
        <w:t xml:space="preserve"> and removing</w:t>
      </w:r>
      <w:r w:rsidR="00A6617B" w:rsidRPr="00B4268B">
        <w:rPr>
          <w:rFonts w:ascii="Times New Roman" w:hAnsi="Times New Roman" w:cs="Times New Roman"/>
          <w:sz w:val="24"/>
          <w:szCs w:val="24"/>
        </w:rPr>
        <w:t xml:space="preserve"> the Cable System. Public Way shall also mean any easement now or hereafter held by the City within the Service Area for the purpose of public travel, or for utility or public service use dedicated</w:t>
      </w:r>
      <w:r w:rsidR="004C18F3">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for compatible uses, and shall include other easements or rights-of-way as shall within their proper use and </w:t>
      </w:r>
      <w:r w:rsidR="00B51142">
        <w:rPr>
          <w:rFonts w:ascii="Times New Roman" w:hAnsi="Times New Roman" w:cs="Times New Roman"/>
          <w:sz w:val="24"/>
          <w:szCs w:val="24"/>
        </w:rPr>
        <w:t>meaning</w:t>
      </w:r>
      <w:r w:rsidR="00A6617B" w:rsidRPr="00B4268B">
        <w:rPr>
          <w:rFonts w:ascii="Times New Roman" w:hAnsi="Times New Roman" w:cs="Times New Roman"/>
          <w:sz w:val="24"/>
          <w:szCs w:val="24"/>
        </w:rPr>
        <w:t xml:space="preserve"> entitle the City and the Grantee to the use thereof</w:t>
      </w:r>
      <w:r w:rsidR="004C18F3">
        <w:rPr>
          <w:rFonts w:ascii="Times New Roman" w:hAnsi="Times New Roman" w:cs="Times New Roman"/>
          <w:sz w:val="24"/>
          <w:szCs w:val="24"/>
        </w:rPr>
        <w:t xml:space="preserve"> </w:t>
      </w:r>
      <w:r w:rsidR="00A6617B" w:rsidRPr="00B4268B">
        <w:rPr>
          <w:rFonts w:ascii="Times New Roman" w:hAnsi="Times New Roman" w:cs="Times New Roman"/>
          <w:sz w:val="24"/>
          <w:szCs w:val="24"/>
        </w:rPr>
        <w:t>for the purposes of installing</w:t>
      </w:r>
      <w:r w:rsidR="00A62E36">
        <w:rPr>
          <w:rFonts w:ascii="Times New Roman" w:hAnsi="Times New Roman" w:cs="Times New Roman"/>
          <w:sz w:val="24"/>
          <w:szCs w:val="24"/>
        </w:rPr>
        <w:t>,</w:t>
      </w:r>
      <w:r w:rsidR="00A6617B" w:rsidRPr="00B4268B">
        <w:rPr>
          <w:rFonts w:ascii="Times New Roman" w:hAnsi="Times New Roman" w:cs="Times New Roman"/>
          <w:sz w:val="24"/>
          <w:szCs w:val="24"/>
        </w:rPr>
        <w:t xml:space="preserve"> operating</w:t>
      </w:r>
      <w:r w:rsidR="00A62E36">
        <w:rPr>
          <w:rFonts w:ascii="Times New Roman" w:hAnsi="Times New Roman" w:cs="Times New Roman"/>
          <w:sz w:val="24"/>
          <w:szCs w:val="24"/>
        </w:rPr>
        <w:t>, repairing,</w:t>
      </w:r>
      <w:r w:rsidR="00A6617B" w:rsidRPr="00B4268B">
        <w:rPr>
          <w:rFonts w:ascii="Times New Roman" w:hAnsi="Times New Roman" w:cs="Times New Roman"/>
          <w:sz w:val="24"/>
          <w:szCs w:val="24"/>
        </w:rPr>
        <w:t xml:space="preserve"> </w:t>
      </w:r>
      <w:r w:rsidR="00A62E36">
        <w:rPr>
          <w:rFonts w:ascii="Times New Roman" w:hAnsi="Times New Roman" w:cs="Times New Roman"/>
          <w:sz w:val="24"/>
          <w:szCs w:val="24"/>
        </w:rPr>
        <w:t xml:space="preserve">maintaining and removing </w:t>
      </w:r>
      <w:r w:rsidR="00A6617B" w:rsidRPr="00B4268B">
        <w:rPr>
          <w:rFonts w:ascii="Times New Roman" w:hAnsi="Times New Roman" w:cs="Times New Roman"/>
          <w:sz w:val="24"/>
          <w:szCs w:val="24"/>
        </w:rPr>
        <w:t>the Grantee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s Cable System over poles, wires, cables, conductors, ducts, conduits, vaults, manholes, amplifiers, appliances, attachments, and other property as may be ordinarily necessary and pertinent to the Cable System. </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U.</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Public, Educational, or Governmental Access</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means: channel capacity designated for public, educational, or governmental use. </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V.</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Service Area</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means the present municipal boundaries of the City, and shall include any additions thereto by annexation or other legal means, unless otherwise specified in the Franchise Agreement. </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Service Tier</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means a category of Cable Service or other services provided by Grantee and for which a separate charge is made by Grantee. </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X.</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State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means the State of Minnesota and any political subdivision or agency thereof. </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Y.</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Subscriber</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means a Person who lawfully receives services of the Cable System with the Grantee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s express permission. </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Z.</w:t>
      </w:r>
      <w:r w:rsidR="00A6617B" w:rsidRPr="00B4268B">
        <w:rPr>
          <w:rFonts w:ascii="Times New Roman" w:hAnsi="Times New Roman" w:cs="Times New Roman"/>
          <w:sz w:val="24"/>
          <w:szCs w:val="24"/>
        </w:rPr>
        <w:tab/>
      </w:r>
      <w:r w:rsidR="0064603A">
        <w:rPr>
          <w:rFonts w:ascii="Times New Roman" w:hAnsi="Times New Roman" w:cs="Times New Roman"/>
          <w:sz w:val="24"/>
          <w:szCs w:val="24"/>
        </w:rPr>
        <w:t>“</w:t>
      </w:r>
      <w:r w:rsidR="00A6617B" w:rsidRPr="00B4268B">
        <w:rPr>
          <w:rFonts w:ascii="Times New Roman" w:hAnsi="Times New Roman" w:cs="Times New Roman"/>
          <w:sz w:val="24"/>
          <w:szCs w:val="24"/>
        </w:rPr>
        <w:t>Video Programming</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means programming provided by, or generally considered comparable to programming provided by, a television broadcast station. </w:t>
      </w:r>
    </w:p>
    <w:p w:rsidR="008054F2" w:rsidRDefault="008054F2" w:rsidP="008054F2">
      <w:pPr>
        <w:spacing w:after="0" w:line="240" w:lineRule="auto"/>
        <w:jc w:val="both"/>
        <w:rPr>
          <w:rFonts w:ascii="Times New Roman" w:hAnsi="Times New Roman" w:cs="Times New Roman"/>
          <w:sz w:val="24"/>
          <w:szCs w:val="24"/>
        </w:rPr>
      </w:pPr>
    </w:p>
    <w:p w:rsidR="00A6617B" w:rsidRPr="00B4268B" w:rsidRDefault="00A6617B" w:rsidP="008054F2">
      <w:pPr>
        <w:spacing w:after="0" w:line="240" w:lineRule="auto"/>
        <w:jc w:val="both"/>
        <w:rPr>
          <w:rFonts w:ascii="Times New Roman" w:hAnsi="Times New Roman" w:cs="Times New Roman"/>
          <w:sz w:val="24"/>
          <w:szCs w:val="24"/>
        </w:rPr>
      </w:pPr>
      <w:proofErr w:type="spellStart"/>
      <w:proofErr w:type="gramStart"/>
      <w:r w:rsidRPr="00B4268B">
        <w:rPr>
          <w:rFonts w:ascii="Times New Roman" w:hAnsi="Times New Roman" w:cs="Times New Roman"/>
          <w:sz w:val="24"/>
          <w:szCs w:val="24"/>
        </w:rPr>
        <w:t>Subd</w:t>
      </w:r>
      <w:proofErr w:type="spellEnd"/>
      <w:r w:rsidRPr="00B4268B">
        <w:rPr>
          <w:rFonts w:ascii="Times New Roman" w:hAnsi="Times New Roman" w:cs="Times New Roman"/>
          <w:sz w:val="24"/>
          <w:szCs w:val="24"/>
        </w:rPr>
        <w:t>.</w:t>
      </w:r>
      <w:proofErr w:type="gramEnd"/>
      <w:r w:rsidRPr="00B4268B">
        <w:rPr>
          <w:rFonts w:ascii="Times New Roman" w:hAnsi="Times New Roman" w:cs="Times New Roman"/>
          <w:sz w:val="24"/>
          <w:szCs w:val="24"/>
        </w:rPr>
        <w:t xml:space="preserve"> 3</w:t>
      </w:r>
      <w:r w:rsidR="00B97F9A">
        <w:rPr>
          <w:rFonts w:ascii="Times New Roman" w:hAnsi="Times New Roman" w:cs="Times New Roman"/>
          <w:sz w:val="24"/>
          <w:szCs w:val="24"/>
        </w:rPr>
        <w:t>.</w:t>
      </w:r>
      <w:r w:rsidRPr="00B4268B">
        <w:rPr>
          <w:rFonts w:ascii="Times New Roman" w:hAnsi="Times New Roman" w:cs="Times New Roman"/>
          <w:sz w:val="24"/>
          <w:szCs w:val="24"/>
        </w:rPr>
        <w:t xml:space="preserve"> </w:t>
      </w:r>
      <w:r w:rsidR="00B97F9A">
        <w:rPr>
          <w:rFonts w:ascii="Times New Roman" w:hAnsi="Times New Roman" w:cs="Times New Roman"/>
          <w:sz w:val="24"/>
          <w:szCs w:val="24"/>
        </w:rPr>
        <w:tab/>
      </w:r>
      <w:r w:rsidRPr="00B94E71">
        <w:rPr>
          <w:rFonts w:ascii="Times New Roman" w:hAnsi="Times New Roman" w:cs="Times New Roman"/>
          <w:b/>
          <w:sz w:val="24"/>
          <w:szCs w:val="24"/>
        </w:rPr>
        <w:t>Grant of Franchise.</w:t>
      </w:r>
      <w:r w:rsidRPr="00B4268B">
        <w:rPr>
          <w:rFonts w:ascii="Times New Roman" w:hAnsi="Times New Roman" w:cs="Times New Roman"/>
          <w:sz w:val="24"/>
          <w:szCs w:val="24"/>
        </w:rPr>
        <w:t xml:space="preserve"> </w:t>
      </w:r>
    </w:p>
    <w:p w:rsidR="00A6617B" w:rsidRPr="00B4268B" w:rsidRDefault="006C6BD4" w:rsidP="008054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A6617B" w:rsidRPr="00B4268B">
        <w:rPr>
          <w:rFonts w:ascii="Times New Roman" w:hAnsi="Times New Roman" w:cs="Times New Roman"/>
          <w:sz w:val="24"/>
          <w:szCs w:val="24"/>
        </w:rPr>
        <w:t xml:space="preserve"> </w:t>
      </w:r>
      <w:r w:rsidR="00A6617B" w:rsidRPr="00B4268B">
        <w:rPr>
          <w:rFonts w:ascii="Times New Roman" w:hAnsi="Times New Roman" w:cs="Times New Roman"/>
          <w:sz w:val="24"/>
          <w:szCs w:val="24"/>
        </w:rPr>
        <w:tab/>
      </w:r>
      <w:r w:rsidR="00A6617B" w:rsidRPr="00B94E71">
        <w:rPr>
          <w:rFonts w:ascii="Times New Roman" w:hAnsi="Times New Roman" w:cs="Times New Roman"/>
          <w:b/>
          <w:sz w:val="24"/>
          <w:szCs w:val="24"/>
        </w:rPr>
        <w:t>Grant</w:t>
      </w:r>
      <w:r w:rsidR="00A6617B" w:rsidRPr="00B4268B">
        <w:rPr>
          <w:rFonts w:ascii="Times New Roman" w:hAnsi="Times New Roman" w:cs="Times New Roman"/>
          <w:sz w:val="24"/>
          <w:szCs w:val="24"/>
        </w:rPr>
        <w:t xml:space="preserve">. </w:t>
      </w:r>
    </w:p>
    <w:p w:rsidR="006C6BD4" w:rsidRPr="00B4268B" w:rsidRDefault="006C6BD4"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1.</w:t>
      </w:r>
      <w:r w:rsidR="00A6617B" w:rsidRPr="00B4268B">
        <w:rPr>
          <w:rFonts w:ascii="Times New Roman" w:hAnsi="Times New Roman" w:cs="Times New Roman"/>
          <w:sz w:val="24"/>
          <w:szCs w:val="24"/>
        </w:rPr>
        <w:t xml:space="preserve"> </w:t>
      </w:r>
      <w:r w:rsidR="00A6617B" w:rsidRPr="00B4268B">
        <w:rPr>
          <w:rFonts w:ascii="Times New Roman" w:hAnsi="Times New Roman" w:cs="Times New Roman"/>
          <w:sz w:val="24"/>
          <w:szCs w:val="24"/>
        </w:rPr>
        <w:tab/>
        <w:t>The City previously granted to the Grantee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s predecessor a cable television franchise which expired on</w:t>
      </w:r>
      <w:r w:rsidR="00854197">
        <w:rPr>
          <w:rFonts w:ascii="Times New Roman" w:hAnsi="Times New Roman" w:cs="Times New Roman"/>
          <w:sz w:val="24"/>
          <w:szCs w:val="24"/>
        </w:rPr>
        <w:t xml:space="preserve"> August 31, 2012.</w:t>
      </w:r>
      <w:r w:rsidR="00A6617B" w:rsidRPr="00B4268B">
        <w:rPr>
          <w:rFonts w:ascii="Times New Roman" w:hAnsi="Times New Roman" w:cs="Times New Roman"/>
          <w:sz w:val="24"/>
          <w:szCs w:val="24"/>
        </w:rPr>
        <w:t xml:space="preserve"> </w:t>
      </w:r>
    </w:p>
    <w:p w:rsidR="00A6617B" w:rsidRPr="00B4268B" w:rsidRDefault="006C6BD4"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2.</w:t>
      </w:r>
      <w:r w:rsidR="00A6617B" w:rsidRPr="00B4268B">
        <w:rPr>
          <w:rFonts w:ascii="Times New Roman" w:hAnsi="Times New Roman" w:cs="Times New Roman"/>
          <w:sz w:val="24"/>
          <w:szCs w:val="24"/>
        </w:rPr>
        <w:tab/>
        <w:t xml:space="preserve">The City and Grantee have mutually agreed to continue said franchise under </w:t>
      </w:r>
      <w:r w:rsidR="000D4041" w:rsidRPr="00B4268B">
        <w:rPr>
          <w:rFonts w:ascii="Times New Roman" w:hAnsi="Times New Roman" w:cs="Times New Roman"/>
          <w:sz w:val="24"/>
          <w:szCs w:val="24"/>
        </w:rPr>
        <w:t>its</w:t>
      </w:r>
      <w:r w:rsidR="00A6617B" w:rsidRPr="00B4268B">
        <w:rPr>
          <w:rFonts w:ascii="Times New Roman" w:hAnsi="Times New Roman" w:cs="Times New Roman"/>
          <w:sz w:val="24"/>
          <w:szCs w:val="24"/>
        </w:rPr>
        <w:t xml:space="preserve"> terms and </w:t>
      </w:r>
      <w:r w:rsidR="000D4041" w:rsidRPr="00B4268B">
        <w:rPr>
          <w:rFonts w:ascii="Times New Roman" w:hAnsi="Times New Roman" w:cs="Times New Roman"/>
          <w:sz w:val="24"/>
          <w:szCs w:val="24"/>
        </w:rPr>
        <w:t>condition</w:t>
      </w:r>
      <w:r w:rsidR="00A6617B" w:rsidRPr="00B4268B">
        <w:rPr>
          <w:rFonts w:ascii="Times New Roman" w:hAnsi="Times New Roman" w:cs="Times New Roman"/>
          <w:sz w:val="24"/>
          <w:szCs w:val="24"/>
        </w:rPr>
        <w:t xml:space="preserve"> pending the renewal thereof. </w:t>
      </w:r>
    </w:p>
    <w:p w:rsidR="00A6617B" w:rsidRPr="00B4268B" w:rsidRDefault="006C6BD4"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3.</w:t>
      </w:r>
      <w:r w:rsidR="00A6617B" w:rsidRPr="00B4268B">
        <w:rPr>
          <w:rFonts w:ascii="Times New Roman" w:hAnsi="Times New Roman" w:cs="Times New Roman"/>
          <w:sz w:val="24"/>
          <w:szCs w:val="24"/>
        </w:rPr>
        <w:tab/>
        <w:t>The City Council has considered the Grantee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s technical ability, financial condition, </w:t>
      </w:r>
      <w:r w:rsidR="00FA0A83">
        <w:rPr>
          <w:rFonts w:ascii="Times New Roman" w:hAnsi="Times New Roman" w:cs="Times New Roman"/>
          <w:sz w:val="24"/>
          <w:szCs w:val="24"/>
        </w:rPr>
        <w:t xml:space="preserve">and </w:t>
      </w:r>
      <w:r w:rsidR="00A6617B" w:rsidRPr="00B4268B">
        <w:rPr>
          <w:rFonts w:ascii="Times New Roman" w:hAnsi="Times New Roman" w:cs="Times New Roman"/>
          <w:sz w:val="24"/>
          <w:szCs w:val="24"/>
        </w:rPr>
        <w:t xml:space="preserve">legal qualifications and has approved </w:t>
      </w:r>
      <w:r w:rsidR="000D4041">
        <w:rPr>
          <w:rFonts w:ascii="Times New Roman" w:hAnsi="Times New Roman" w:cs="Times New Roman"/>
          <w:sz w:val="24"/>
          <w:szCs w:val="24"/>
        </w:rPr>
        <w:t>the</w:t>
      </w:r>
      <w:r w:rsidR="00A6617B" w:rsidRPr="00B4268B">
        <w:rPr>
          <w:rFonts w:ascii="Times New Roman" w:hAnsi="Times New Roman" w:cs="Times New Roman"/>
          <w:sz w:val="24"/>
          <w:szCs w:val="24"/>
        </w:rPr>
        <w:t xml:space="preserve"> same. </w:t>
      </w:r>
      <w:r w:rsidR="00A6617B" w:rsidRPr="00B4268B">
        <w:rPr>
          <w:rFonts w:ascii="Times New Roman" w:hAnsi="Times New Roman" w:cs="Times New Roman"/>
          <w:sz w:val="24"/>
          <w:szCs w:val="24"/>
        </w:rPr>
        <w:tab/>
      </w:r>
    </w:p>
    <w:p w:rsidR="00A6617B" w:rsidRPr="00B4268B" w:rsidRDefault="006C6BD4"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4.</w:t>
      </w:r>
      <w:r w:rsidR="00A6617B" w:rsidRPr="00B4268B">
        <w:rPr>
          <w:rFonts w:ascii="Times New Roman" w:hAnsi="Times New Roman" w:cs="Times New Roman"/>
          <w:sz w:val="24"/>
          <w:szCs w:val="24"/>
        </w:rPr>
        <w:tab/>
        <w:t>The City Council has reviewed Grantee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s plans for constructing, operating, upgrading, maintaining and reconstructing its existing Cable </w:t>
      </w:r>
      <w:r w:rsidR="00A62E36">
        <w:rPr>
          <w:rFonts w:ascii="Times New Roman" w:hAnsi="Times New Roman" w:cs="Times New Roman"/>
          <w:sz w:val="24"/>
          <w:szCs w:val="24"/>
        </w:rPr>
        <w:t>Services</w:t>
      </w:r>
      <w:r w:rsidR="00A6617B" w:rsidRPr="00B4268B">
        <w:rPr>
          <w:rFonts w:ascii="Times New Roman" w:hAnsi="Times New Roman" w:cs="Times New Roman"/>
          <w:sz w:val="24"/>
          <w:szCs w:val="24"/>
        </w:rPr>
        <w:t xml:space="preserve"> System and has found them to be adequate and feasible. </w:t>
      </w:r>
    </w:p>
    <w:p w:rsidR="00A6617B" w:rsidRPr="00B4268B" w:rsidRDefault="006C6BD4"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5.</w:t>
      </w:r>
      <w:r w:rsidR="00A6617B" w:rsidRPr="00B4268B">
        <w:rPr>
          <w:rFonts w:ascii="Times New Roman" w:hAnsi="Times New Roman" w:cs="Times New Roman"/>
          <w:sz w:val="24"/>
          <w:szCs w:val="24"/>
        </w:rPr>
        <w:tab/>
        <w:t xml:space="preserve">There is hereby awarded to CC VIII Operating, LLC, a non-exclusive franchise for the construction, operation, upgrading, maintenance and reconstruction of a Cable </w:t>
      </w:r>
      <w:r w:rsidR="00A62E36">
        <w:rPr>
          <w:rFonts w:ascii="Times New Roman" w:hAnsi="Times New Roman" w:cs="Times New Roman"/>
          <w:sz w:val="24"/>
          <w:szCs w:val="24"/>
        </w:rPr>
        <w:t>Services</w:t>
      </w:r>
      <w:r w:rsidR="00A6617B" w:rsidRPr="00B4268B">
        <w:rPr>
          <w:rFonts w:ascii="Times New Roman" w:hAnsi="Times New Roman" w:cs="Times New Roman"/>
          <w:sz w:val="24"/>
          <w:szCs w:val="24"/>
        </w:rPr>
        <w:t xml:space="preserve"> System which authorizes the Grantee to construct and operate a Cable System and offer Cable Service and other servi</w:t>
      </w:r>
      <w:r w:rsidR="00253632">
        <w:rPr>
          <w:rFonts w:ascii="Times New Roman" w:hAnsi="Times New Roman" w:cs="Times New Roman"/>
          <w:sz w:val="24"/>
          <w:szCs w:val="24"/>
        </w:rPr>
        <w:t xml:space="preserve">ces, subject to Subd 3.C.1. </w:t>
      </w:r>
      <w:r w:rsidR="00A6617B" w:rsidRPr="00B4268B">
        <w:rPr>
          <w:rFonts w:ascii="Times New Roman" w:hAnsi="Times New Roman" w:cs="Times New Roman"/>
          <w:sz w:val="24"/>
          <w:szCs w:val="24"/>
        </w:rPr>
        <w:t>in along, among, upon, across, above, over, under, or in any manner connected with Public Ways</w:t>
      </w:r>
      <w:r w:rsidR="000D4041">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within the </w:t>
      </w:r>
      <w:r w:rsidR="00A6617B" w:rsidRPr="00B4268B">
        <w:rPr>
          <w:rFonts w:ascii="Times New Roman" w:hAnsi="Times New Roman" w:cs="Times New Roman"/>
          <w:sz w:val="24"/>
          <w:szCs w:val="24"/>
        </w:rPr>
        <w:lastRenderedPageBreak/>
        <w:t xml:space="preserve">Service Area and for that purpose to erect, install, construct, repair, replace, reconstruct, maintain, or retain in, on, over, under, upon, across, or along any Public Way and all extensions thereof and additions thereto, such poles, wires, cables, conductors, ducts, conduits, vaults, manholes, pedestals, amplifiers, appliances, attachments, and other related property or equipment as may be necessary or appurtenant to the Cable </w:t>
      </w:r>
      <w:r w:rsidR="000D4041">
        <w:rPr>
          <w:rFonts w:ascii="Times New Roman" w:hAnsi="Times New Roman" w:cs="Times New Roman"/>
          <w:sz w:val="24"/>
          <w:szCs w:val="24"/>
        </w:rPr>
        <w:t>S</w:t>
      </w:r>
      <w:r w:rsidR="00A6617B" w:rsidRPr="00B4268B">
        <w:rPr>
          <w:rFonts w:ascii="Times New Roman" w:hAnsi="Times New Roman" w:cs="Times New Roman"/>
          <w:sz w:val="24"/>
          <w:szCs w:val="24"/>
        </w:rPr>
        <w:t xml:space="preserve">ystem. </w:t>
      </w:r>
    </w:p>
    <w:p w:rsidR="00A6617B" w:rsidRPr="00B4268B" w:rsidRDefault="006C6BD4"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6.</w:t>
      </w:r>
      <w:r w:rsidR="00A6617B" w:rsidRPr="00B4268B">
        <w:rPr>
          <w:rFonts w:ascii="Times New Roman" w:hAnsi="Times New Roman" w:cs="Times New Roman"/>
          <w:sz w:val="24"/>
          <w:szCs w:val="24"/>
        </w:rPr>
        <w:tab/>
        <w:t>Grantee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s prior cable television franchise and any extensions thereof are terminated upon the passage by the City of this Cable </w:t>
      </w:r>
      <w:r w:rsidR="00A62E36">
        <w:rPr>
          <w:rFonts w:ascii="Times New Roman" w:hAnsi="Times New Roman" w:cs="Times New Roman"/>
          <w:sz w:val="24"/>
          <w:szCs w:val="24"/>
        </w:rPr>
        <w:t xml:space="preserve">Services </w:t>
      </w:r>
      <w:r w:rsidR="00A6617B" w:rsidRPr="00B4268B">
        <w:rPr>
          <w:rFonts w:ascii="Times New Roman" w:hAnsi="Times New Roman" w:cs="Times New Roman"/>
          <w:sz w:val="24"/>
          <w:szCs w:val="24"/>
        </w:rPr>
        <w:t xml:space="preserve">Franchise Ordinance and the acceptance by the Grantee. </w:t>
      </w:r>
    </w:p>
    <w:p w:rsidR="00A6617B" w:rsidRPr="00B4268B" w:rsidRDefault="006C6BD4"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7.</w:t>
      </w:r>
      <w:r w:rsidR="00A6617B" w:rsidRPr="00B4268B">
        <w:rPr>
          <w:rFonts w:ascii="Times New Roman" w:hAnsi="Times New Roman" w:cs="Times New Roman"/>
          <w:sz w:val="24"/>
          <w:szCs w:val="24"/>
        </w:rPr>
        <w:t xml:space="preserve"> </w:t>
      </w:r>
      <w:r w:rsidR="00A6617B" w:rsidRPr="00B4268B">
        <w:rPr>
          <w:rFonts w:ascii="Times New Roman" w:hAnsi="Times New Roman" w:cs="Times New Roman"/>
          <w:sz w:val="24"/>
          <w:szCs w:val="24"/>
        </w:rPr>
        <w:tab/>
        <w:t>Grantee hereby certifies that it has completed a system upgrade so that the cable system has a channel capacity available for immediate and</w:t>
      </w:r>
      <w:r w:rsidR="000D4041">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future use equal to </w:t>
      </w:r>
      <w:r w:rsidR="00A6617B" w:rsidRPr="000D4041">
        <w:rPr>
          <w:rFonts w:ascii="Times New Roman" w:hAnsi="Times New Roman" w:cs="Times New Roman"/>
          <w:sz w:val="24"/>
          <w:szCs w:val="24"/>
        </w:rPr>
        <w:t>750</w:t>
      </w:r>
      <w:r w:rsidR="00A6617B" w:rsidRPr="00B4268B">
        <w:rPr>
          <w:rFonts w:ascii="Times New Roman" w:hAnsi="Times New Roman" w:cs="Times New Roman"/>
          <w:sz w:val="24"/>
          <w:szCs w:val="24"/>
        </w:rPr>
        <w:t xml:space="preserve"> </w:t>
      </w:r>
      <w:r w:rsidR="000D4041" w:rsidRPr="00B4268B">
        <w:rPr>
          <w:rFonts w:ascii="Times New Roman" w:hAnsi="Times New Roman" w:cs="Times New Roman"/>
          <w:sz w:val="24"/>
          <w:szCs w:val="24"/>
        </w:rPr>
        <w:t>MHz</w:t>
      </w:r>
      <w:r w:rsidR="00A6617B" w:rsidRPr="00B4268B">
        <w:rPr>
          <w:rFonts w:ascii="Times New Roman" w:hAnsi="Times New Roman" w:cs="Times New Roman"/>
          <w:sz w:val="24"/>
          <w:szCs w:val="24"/>
        </w:rPr>
        <w:t xml:space="preserve"> bandwidth, capable of delivering a minimum of 78 channels. </w:t>
      </w:r>
    </w:p>
    <w:p w:rsidR="00A6617B" w:rsidRPr="00B4268B" w:rsidRDefault="006C6BD4"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sidR="00A6617B" w:rsidRPr="00B4268B">
        <w:rPr>
          <w:rFonts w:ascii="Times New Roman" w:hAnsi="Times New Roman" w:cs="Times New Roman"/>
          <w:sz w:val="24"/>
          <w:szCs w:val="24"/>
        </w:rPr>
        <w:tab/>
      </w:r>
      <w:r w:rsidR="00A6617B" w:rsidRPr="00B94E71">
        <w:rPr>
          <w:rFonts w:ascii="Times New Roman" w:hAnsi="Times New Roman" w:cs="Times New Roman"/>
          <w:b/>
          <w:sz w:val="24"/>
          <w:szCs w:val="24"/>
        </w:rPr>
        <w:t>Term.</w:t>
      </w:r>
      <w:r w:rsidR="00A6617B" w:rsidRPr="00B4268B">
        <w:rPr>
          <w:rFonts w:ascii="Times New Roman" w:hAnsi="Times New Roman" w:cs="Times New Roman"/>
          <w:sz w:val="24"/>
          <w:szCs w:val="24"/>
        </w:rPr>
        <w:tab/>
        <w:t>The Franchise granted pursuant to this</w:t>
      </w:r>
      <w:r w:rsidR="00B94E71">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Ordinance shall be for an initial term of ten (10) years from the effective date of the Franchise, unless otherwise </w:t>
      </w:r>
      <w:r w:rsidR="000D4041">
        <w:rPr>
          <w:rFonts w:ascii="Times New Roman" w:hAnsi="Times New Roman" w:cs="Times New Roman"/>
          <w:sz w:val="24"/>
          <w:szCs w:val="24"/>
        </w:rPr>
        <w:t>lawfully</w:t>
      </w:r>
      <w:r w:rsidR="00A6617B" w:rsidRPr="00B4268B">
        <w:rPr>
          <w:rFonts w:ascii="Times New Roman" w:hAnsi="Times New Roman" w:cs="Times New Roman"/>
          <w:sz w:val="24"/>
          <w:szCs w:val="24"/>
        </w:rPr>
        <w:t xml:space="preserve"> extended or terminated in accordance with the </w:t>
      </w:r>
      <w:r w:rsidR="000D4041">
        <w:rPr>
          <w:rFonts w:ascii="Times New Roman" w:hAnsi="Times New Roman" w:cs="Times New Roman"/>
          <w:sz w:val="24"/>
          <w:szCs w:val="24"/>
        </w:rPr>
        <w:t>term</w:t>
      </w:r>
      <w:r w:rsidR="00A6617B" w:rsidRPr="00B4268B">
        <w:rPr>
          <w:rFonts w:ascii="Times New Roman" w:hAnsi="Times New Roman" w:cs="Times New Roman"/>
          <w:sz w:val="24"/>
          <w:szCs w:val="24"/>
        </w:rPr>
        <w:t xml:space="preserve"> of this Ordinance. </w:t>
      </w:r>
    </w:p>
    <w:p w:rsidR="00A6617B" w:rsidRPr="00B4268B" w:rsidRDefault="006C6BD4" w:rsidP="008054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A6617B" w:rsidRPr="00B4268B">
        <w:rPr>
          <w:rFonts w:ascii="Times New Roman" w:hAnsi="Times New Roman" w:cs="Times New Roman"/>
          <w:sz w:val="24"/>
          <w:szCs w:val="24"/>
        </w:rPr>
        <w:t xml:space="preserve"> </w:t>
      </w:r>
      <w:r w:rsidR="00A6617B" w:rsidRPr="00B4268B">
        <w:rPr>
          <w:rFonts w:ascii="Times New Roman" w:hAnsi="Times New Roman" w:cs="Times New Roman"/>
          <w:sz w:val="24"/>
          <w:szCs w:val="24"/>
        </w:rPr>
        <w:tab/>
      </w:r>
      <w:r w:rsidR="00A6617B" w:rsidRPr="00B94E71">
        <w:rPr>
          <w:rFonts w:ascii="Times New Roman" w:hAnsi="Times New Roman" w:cs="Times New Roman"/>
          <w:b/>
          <w:sz w:val="24"/>
          <w:szCs w:val="24"/>
        </w:rPr>
        <w:t>Non-cable services.</w:t>
      </w:r>
      <w:r w:rsidR="00A6617B" w:rsidRPr="00B4268B">
        <w:rPr>
          <w:rFonts w:ascii="Times New Roman" w:hAnsi="Times New Roman" w:cs="Times New Roman"/>
          <w:sz w:val="24"/>
          <w:szCs w:val="24"/>
        </w:rPr>
        <w:t xml:space="preserve"> </w:t>
      </w:r>
    </w:p>
    <w:p w:rsidR="00A6617B" w:rsidRPr="00B4268B" w:rsidRDefault="00547A27"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1.</w:t>
      </w:r>
      <w:r w:rsidR="00A6617B" w:rsidRPr="00B4268B">
        <w:rPr>
          <w:rFonts w:ascii="Times New Roman" w:hAnsi="Times New Roman" w:cs="Times New Roman"/>
          <w:sz w:val="24"/>
          <w:szCs w:val="24"/>
        </w:rPr>
        <w:tab/>
      </w:r>
      <w:r w:rsidR="00A6617B" w:rsidRPr="00B94E71">
        <w:rPr>
          <w:rFonts w:ascii="Times New Roman" w:hAnsi="Times New Roman" w:cs="Times New Roman"/>
          <w:b/>
          <w:sz w:val="24"/>
          <w:szCs w:val="24"/>
        </w:rPr>
        <w:t xml:space="preserve">Permission </w:t>
      </w:r>
      <w:r w:rsidR="00BF3568">
        <w:rPr>
          <w:rFonts w:ascii="Times New Roman" w:hAnsi="Times New Roman" w:cs="Times New Roman"/>
          <w:b/>
          <w:sz w:val="24"/>
          <w:szCs w:val="24"/>
        </w:rPr>
        <w:t>Granted</w:t>
      </w:r>
      <w:r w:rsidR="00B94E71" w:rsidRPr="00323E52">
        <w:rPr>
          <w:rFonts w:ascii="Times New Roman" w:hAnsi="Times New Roman" w:cs="Times New Roman"/>
          <w:sz w:val="24"/>
          <w:szCs w:val="24"/>
        </w:rPr>
        <w:t>.</w:t>
      </w:r>
      <w:r w:rsidR="00A6617B" w:rsidRPr="00323E52">
        <w:rPr>
          <w:rFonts w:ascii="Times New Roman" w:hAnsi="Times New Roman" w:cs="Times New Roman"/>
          <w:sz w:val="24"/>
          <w:szCs w:val="24"/>
        </w:rPr>
        <w:t xml:space="preserve"> </w:t>
      </w:r>
      <w:r w:rsidR="00BF3568" w:rsidRPr="00323E52">
        <w:rPr>
          <w:rFonts w:ascii="Times New Roman" w:hAnsi="Times New Roman" w:cs="Times New Roman"/>
          <w:sz w:val="24"/>
          <w:szCs w:val="24"/>
        </w:rPr>
        <w:t xml:space="preserve">Nothing in this Franchise shall be construed to prohibit the Grantee from offering any service over its Cable System that is not prohibited by </w:t>
      </w:r>
      <w:r w:rsidR="00FA0A83" w:rsidRPr="00323E52">
        <w:rPr>
          <w:rFonts w:ascii="Times New Roman" w:hAnsi="Times New Roman" w:cs="Times New Roman"/>
          <w:sz w:val="24"/>
          <w:szCs w:val="24"/>
        </w:rPr>
        <w:t>applicable law</w:t>
      </w:r>
      <w:r w:rsidR="00BF3568" w:rsidRPr="00323E52">
        <w:rPr>
          <w:rFonts w:ascii="Times New Roman" w:hAnsi="Times New Roman" w:cs="Times New Roman"/>
          <w:sz w:val="24"/>
          <w:szCs w:val="24"/>
        </w:rPr>
        <w:t>.</w:t>
      </w:r>
      <w:r w:rsidR="00BF3568" w:rsidRPr="00B4268B" w:rsidDel="00BF3568">
        <w:rPr>
          <w:rFonts w:ascii="Times New Roman" w:hAnsi="Times New Roman" w:cs="Times New Roman"/>
          <w:sz w:val="24"/>
          <w:szCs w:val="24"/>
        </w:rPr>
        <w:t xml:space="preserve"> </w:t>
      </w:r>
    </w:p>
    <w:p w:rsidR="00A6617B" w:rsidRPr="00B4268B" w:rsidRDefault="00547A27"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sidR="00A6617B" w:rsidRPr="00B4268B">
        <w:rPr>
          <w:rFonts w:ascii="Times New Roman" w:hAnsi="Times New Roman" w:cs="Times New Roman"/>
          <w:sz w:val="24"/>
          <w:szCs w:val="24"/>
        </w:rPr>
        <w:tab/>
      </w:r>
      <w:r w:rsidR="00A6617B" w:rsidRPr="00531621">
        <w:rPr>
          <w:rFonts w:ascii="Times New Roman" w:hAnsi="Times New Roman" w:cs="Times New Roman"/>
          <w:b/>
          <w:sz w:val="24"/>
          <w:szCs w:val="24"/>
        </w:rPr>
        <w:t>Acceptance; Effective Date.</w:t>
      </w:r>
      <w:r w:rsidR="00A6617B" w:rsidRPr="00B4268B">
        <w:rPr>
          <w:rFonts w:ascii="Times New Roman" w:hAnsi="Times New Roman" w:cs="Times New Roman"/>
          <w:sz w:val="24"/>
          <w:szCs w:val="24"/>
        </w:rPr>
        <w:t xml:space="preserve"> Grantee shall accept the Franchise granted pursuant hereto by signing this ordinance and filing same with the City Administrator within sixty (60) days after the passage and final adoption of this Ordinance., </w:t>
      </w:r>
      <w:r w:rsidR="00146705">
        <w:rPr>
          <w:rFonts w:ascii="Times New Roman" w:hAnsi="Times New Roman" w:cs="Times New Roman"/>
          <w:sz w:val="24"/>
          <w:szCs w:val="24"/>
        </w:rPr>
        <w:t>T</w:t>
      </w:r>
      <w:r w:rsidR="00A6617B" w:rsidRPr="00B4268B">
        <w:rPr>
          <w:rFonts w:ascii="Times New Roman" w:hAnsi="Times New Roman" w:cs="Times New Roman"/>
          <w:sz w:val="24"/>
          <w:szCs w:val="24"/>
        </w:rPr>
        <w:t xml:space="preserve">he effective date of this Ordinance shall be </w:t>
      </w:r>
      <w:r w:rsidR="00146705">
        <w:rPr>
          <w:rFonts w:ascii="Times New Roman" w:hAnsi="Times New Roman" w:cs="Times New Roman"/>
          <w:sz w:val="24"/>
          <w:szCs w:val="24"/>
        </w:rPr>
        <w:t xml:space="preserve"> the date when the Grantee has signed the Franchise </w:t>
      </w:r>
      <w:r w:rsidR="00A6617B" w:rsidRPr="00B4268B">
        <w:rPr>
          <w:rFonts w:ascii="Times New Roman" w:hAnsi="Times New Roman" w:cs="Times New Roman"/>
          <w:sz w:val="24"/>
          <w:szCs w:val="24"/>
        </w:rPr>
        <w:t xml:space="preserve">. </w:t>
      </w:r>
    </w:p>
    <w:p w:rsidR="00A6617B" w:rsidRPr="00B4268B" w:rsidRDefault="00547A27"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sidR="00A6617B" w:rsidRPr="00B4268B">
        <w:rPr>
          <w:rFonts w:ascii="Times New Roman" w:hAnsi="Times New Roman" w:cs="Times New Roman"/>
          <w:sz w:val="24"/>
          <w:szCs w:val="24"/>
        </w:rPr>
        <w:tab/>
      </w:r>
      <w:r w:rsidR="00A6617B" w:rsidRPr="00531621">
        <w:rPr>
          <w:rFonts w:ascii="Times New Roman" w:hAnsi="Times New Roman" w:cs="Times New Roman"/>
          <w:b/>
          <w:sz w:val="24"/>
          <w:szCs w:val="24"/>
        </w:rPr>
        <w:t>Compliance with Laws and Regulations.</w:t>
      </w:r>
      <w:r w:rsidR="00A6617B" w:rsidRPr="00B4268B">
        <w:rPr>
          <w:rFonts w:ascii="Times New Roman" w:hAnsi="Times New Roman" w:cs="Times New Roman"/>
          <w:sz w:val="24"/>
          <w:szCs w:val="24"/>
        </w:rPr>
        <w:t xml:space="preserve"> The provisions of this franchise shall be subject to applicable federal, state and local law. This Franchise complies with the Franchise standards contained in Minnesota Statutes Annotated (M.S.A.) Chapter 238; provided, however, if any provisions of M.S.A. Chapter 238 conflict</w:t>
      </w:r>
      <w:r w:rsidR="00531621">
        <w:rPr>
          <w:rFonts w:ascii="Times New Roman" w:hAnsi="Times New Roman" w:cs="Times New Roman"/>
          <w:sz w:val="24"/>
          <w:szCs w:val="24"/>
        </w:rPr>
        <w:t xml:space="preserve"> </w:t>
      </w:r>
      <w:r w:rsidR="00A6617B" w:rsidRPr="00B4268B">
        <w:rPr>
          <w:rFonts w:ascii="Times New Roman" w:hAnsi="Times New Roman" w:cs="Times New Roman"/>
          <w:sz w:val="24"/>
          <w:szCs w:val="24"/>
        </w:rPr>
        <w:t>with the Cable Act or other applicable federal law or rulings, the provisions of the Cable Act or such other federal law or ruling shall have precedence. Grantee and</w:t>
      </w:r>
      <w:r w:rsidR="00531621">
        <w:rPr>
          <w:rFonts w:ascii="Times New Roman" w:hAnsi="Times New Roman" w:cs="Times New Roman"/>
          <w:sz w:val="24"/>
          <w:szCs w:val="24"/>
        </w:rPr>
        <w:t xml:space="preserve"> </w:t>
      </w:r>
      <w:r w:rsidR="00A6617B" w:rsidRPr="00B4268B">
        <w:rPr>
          <w:rFonts w:ascii="Times New Roman" w:hAnsi="Times New Roman" w:cs="Times New Roman"/>
          <w:sz w:val="24"/>
          <w:szCs w:val="24"/>
        </w:rPr>
        <w:t>the City shall conform to all state laws, rules and regulations regarding cable communications not later than one (1) year after they become effective, unless</w:t>
      </w:r>
      <w:r w:rsidR="00531621">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otherwise stated, and shall further conform to all federal laws and regulations regarding </w:t>
      </w:r>
      <w:r w:rsidR="000D2121">
        <w:rPr>
          <w:rFonts w:ascii="Times New Roman" w:hAnsi="Times New Roman" w:cs="Times New Roman"/>
          <w:sz w:val="24"/>
          <w:szCs w:val="24"/>
        </w:rPr>
        <w:t>C</w:t>
      </w:r>
      <w:r w:rsidR="00A6617B" w:rsidRPr="00B4268B">
        <w:rPr>
          <w:rFonts w:ascii="Times New Roman" w:hAnsi="Times New Roman" w:cs="Times New Roman"/>
          <w:sz w:val="24"/>
          <w:szCs w:val="24"/>
        </w:rPr>
        <w:t xml:space="preserve">able </w:t>
      </w:r>
      <w:r w:rsidR="000D2121">
        <w:rPr>
          <w:rFonts w:ascii="Times New Roman" w:hAnsi="Times New Roman" w:cs="Times New Roman"/>
          <w:sz w:val="24"/>
          <w:szCs w:val="24"/>
        </w:rPr>
        <w:t xml:space="preserve">Services </w:t>
      </w:r>
      <w:r w:rsidR="00A6617B" w:rsidRPr="00B4268B">
        <w:rPr>
          <w:rFonts w:ascii="Times New Roman" w:hAnsi="Times New Roman" w:cs="Times New Roman"/>
          <w:sz w:val="24"/>
          <w:szCs w:val="24"/>
        </w:rPr>
        <w:t xml:space="preserve">as they become effective. </w:t>
      </w:r>
    </w:p>
    <w:p w:rsidR="008054F2" w:rsidRDefault="008054F2" w:rsidP="008054F2">
      <w:pPr>
        <w:spacing w:after="0" w:line="240" w:lineRule="auto"/>
        <w:jc w:val="both"/>
        <w:rPr>
          <w:rFonts w:ascii="Times New Roman" w:hAnsi="Times New Roman" w:cs="Times New Roman"/>
          <w:sz w:val="24"/>
          <w:szCs w:val="24"/>
        </w:rPr>
      </w:pPr>
    </w:p>
    <w:p w:rsidR="00A6617B" w:rsidRPr="00B4268B" w:rsidRDefault="00A6617B" w:rsidP="008054F2">
      <w:pPr>
        <w:spacing w:after="0" w:line="240" w:lineRule="auto"/>
        <w:jc w:val="both"/>
        <w:rPr>
          <w:rFonts w:ascii="Times New Roman" w:hAnsi="Times New Roman" w:cs="Times New Roman"/>
          <w:sz w:val="24"/>
          <w:szCs w:val="24"/>
        </w:rPr>
      </w:pPr>
      <w:proofErr w:type="spellStart"/>
      <w:proofErr w:type="gramStart"/>
      <w:r w:rsidRPr="00B4268B">
        <w:rPr>
          <w:rFonts w:ascii="Times New Roman" w:hAnsi="Times New Roman" w:cs="Times New Roman"/>
          <w:sz w:val="24"/>
          <w:szCs w:val="24"/>
        </w:rPr>
        <w:t>Subd</w:t>
      </w:r>
      <w:proofErr w:type="spellEnd"/>
      <w:r w:rsidRPr="00B4268B">
        <w:rPr>
          <w:rFonts w:ascii="Times New Roman" w:hAnsi="Times New Roman" w:cs="Times New Roman"/>
          <w:sz w:val="24"/>
          <w:szCs w:val="24"/>
        </w:rPr>
        <w:t>.</w:t>
      </w:r>
      <w:proofErr w:type="gramEnd"/>
      <w:r w:rsidRPr="00B4268B">
        <w:rPr>
          <w:rFonts w:ascii="Times New Roman" w:hAnsi="Times New Roman" w:cs="Times New Roman"/>
          <w:sz w:val="24"/>
          <w:szCs w:val="24"/>
        </w:rPr>
        <w:t xml:space="preserve"> 4.</w:t>
      </w:r>
      <w:r w:rsidRPr="00B4268B">
        <w:rPr>
          <w:rFonts w:ascii="Times New Roman" w:hAnsi="Times New Roman" w:cs="Times New Roman"/>
          <w:sz w:val="24"/>
          <w:szCs w:val="24"/>
        </w:rPr>
        <w:tab/>
      </w:r>
      <w:r w:rsidRPr="00531621">
        <w:rPr>
          <w:rFonts w:ascii="Times New Roman" w:hAnsi="Times New Roman" w:cs="Times New Roman"/>
          <w:b/>
          <w:sz w:val="24"/>
          <w:szCs w:val="24"/>
        </w:rPr>
        <w:t>Standards of Service.</w:t>
      </w:r>
      <w:r w:rsidRPr="00B4268B">
        <w:rPr>
          <w:rFonts w:ascii="Times New Roman" w:hAnsi="Times New Roman" w:cs="Times New Roman"/>
          <w:sz w:val="24"/>
          <w:szCs w:val="24"/>
        </w:rPr>
        <w:t xml:space="preserve"> </w:t>
      </w:r>
    </w:p>
    <w:p w:rsidR="00A6617B" w:rsidRPr="00B4268B" w:rsidRDefault="00547A27"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sidR="00A6617B" w:rsidRPr="00B4268B">
        <w:rPr>
          <w:rFonts w:ascii="Times New Roman" w:hAnsi="Times New Roman" w:cs="Times New Roman"/>
          <w:sz w:val="24"/>
          <w:szCs w:val="24"/>
        </w:rPr>
        <w:tab/>
      </w:r>
      <w:r w:rsidR="00A6617B" w:rsidRPr="00531621">
        <w:rPr>
          <w:rFonts w:ascii="Times New Roman" w:hAnsi="Times New Roman" w:cs="Times New Roman"/>
          <w:b/>
          <w:sz w:val="24"/>
          <w:szCs w:val="24"/>
        </w:rPr>
        <w:t>Construction Standards.</w:t>
      </w:r>
      <w:r w:rsidR="00A6617B" w:rsidRPr="00B4268B">
        <w:rPr>
          <w:rFonts w:ascii="Times New Roman" w:hAnsi="Times New Roman" w:cs="Times New Roman"/>
          <w:sz w:val="24"/>
          <w:szCs w:val="24"/>
        </w:rPr>
        <w:t xml:space="preserve"> Grantee shall not commence construction of a cable </w:t>
      </w:r>
      <w:r w:rsidR="00A62E36">
        <w:rPr>
          <w:rFonts w:ascii="Times New Roman" w:hAnsi="Times New Roman" w:cs="Times New Roman"/>
          <w:sz w:val="24"/>
          <w:szCs w:val="24"/>
        </w:rPr>
        <w:t>services</w:t>
      </w:r>
      <w:r w:rsidR="00A6617B" w:rsidRPr="00B4268B">
        <w:rPr>
          <w:rFonts w:ascii="Times New Roman" w:hAnsi="Times New Roman" w:cs="Times New Roman"/>
          <w:sz w:val="24"/>
          <w:szCs w:val="24"/>
        </w:rPr>
        <w:t xml:space="preserve"> system, open or disturb the surface of any street, sidewalk, driveway or public place without first obtaining a </w:t>
      </w:r>
      <w:r w:rsidR="00531621" w:rsidRPr="00B4268B">
        <w:rPr>
          <w:rFonts w:ascii="Times New Roman" w:hAnsi="Times New Roman" w:cs="Times New Roman"/>
          <w:sz w:val="24"/>
          <w:szCs w:val="24"/>
        </w:rPr>
        <w:t>permit</w:t>
      </w:r>
      <w:r w:rsidR="00A6617B" w:rsidRPr="00B4268B">
        <w:rPr>
          <w:rFonts w:ascii="Times New Roman" w:hAnsi="Times New Roman" w:cs="Times New Roman"/>
          <w:sz w:val="24"/>
          <w:szCs w:val="24"/>
        </w:rPr>
        <w:t xml:space="preserve"> from the proper municipal authority. If Grantee fails to meet the conditions of the permit the City shall have the right to put the street or public place back into the condition that existed immediately prior to use by the Grantee at the</w:t>
      </w:r>
      <w:r w:rsidR="000D2121">
        <w:rPr>
          <w:rFonts w:ascii="Times New Roman" w:hAnsi="Times New Roman" w:cs="Times New Roman"/>
          <w:sz w:val="24"/>
          <w:szCs w:val="24"/>
        </w:rPr>
        <w:t xml:space="preserve"> actual or </w:t>
      </w:r>
      <w:r w:rsidR="00A6617B" w:rsidRPr="00B4268B">
        <w:rPr>
          <w:rFonts w:ascii="Times New Roman" w:hAnsi="Times New Roman" w:cs="Times New Roman"/>
          <w:sz w:val="24"/>
          <w:szCs w:val="24"/>
        </w:rPr>
        <w:t xml:space="preserve"> reasonable expense of the Grantee</w:t>
      </w:r>
      <w:r w:rsidR="000D2121">
        <w:rPr>
          <w:rFonts w:ascii="Times New Roman" w:hAnsi="Times New Roman" w:cs="Times New Roman"/>
          <w:sz w:val="24"/>
          <w:szCs w:val="24"/>
        </w:rPr>
        <w:t>, whichever is less</w:t>
      </w:r>
      <w:r w:rsidR="00A6617B" w:rsidRPr="00B4268B">
        <w:rPr>
          <w:rFonts w:ascii="Times New Roman" w:hAnsi="Times New Roman" w:cs="Times New Roman"/>
          <w:sz w:val="24"/>
          <w:szCs w:val="24"/>
        </w:rPr>
        <w:t xml:space="preserve">. Such permit shall not be unreasonably withheld. All wires, conduits, cable and other property and facilities of the Grantee shall be located, constructed, installed and maintained in </w:t>
      </w:r>
      <w:r w:rsidR="00531621" w:rsidRPr="00B4268B">
        <w:rPr>
          <w:rFonts w:ascii="Times New Roman" w:hAnsi="Times New Roman" w:cs="Times New Roman"/>
          <w:sz w:val="24"/>
          <w:szCs w:val="24"/>
        </w:rPr>
        <w:t>compliance</w:t>
      </w:r>
      <w:r w:rsidR="00A6617B" w:rsidRPr="00B4268B">
        <w:rPr>
          <w:rFonts w:ascii="Times New Roman" w:hAnsi="Times New Roman" w:cs="Times New Roman"/>
          <w:sz w:val="24"/>
          <w:szCs w:val="24"/>
        </w:rPr>
        <w:t xml:space="preserve"> with</w:t>
      </w:r>
      <w:r w:rsidR="00531621">
        <w:rPr>
          <w:rFonts w:ascii="Times New Roman" w:hAnsi="Times New Roman" w:cs="Times New Roman"/>
          <w:sz w:val="24"/>
          <w:szCs w:val="24"/>
        </w:rPr>
        <w:t xml:space="preserve"> </w:t>
      </w:r>
      <w:r w:rsidR="00A6617B" w:rsidRPr="00B4268B">
        <w:rPr>
          <w:rFonts w:ascii="Times New Roman" w:hAnsi="Times New Roman" w:cs="Times New Roman"/>
          <w:sz w:val="24"/>
          <w:szCs w:val="24"/>
        </w:rPr>
        <w:t>applicable codes. The Grantee shall keep and maintain all of its property so as not to unnecessarily interfere with the usual and customary trade, traffic and travel upon</w:t>
      </w:r>
      <w:r w:rsidR="00531621">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the streets and public places of the Franchise area or endanger the life or property of any persons. </w:t>
      </w:r>
    </w:p>
    <w:p w:rsidR="00A6617B" w:rsidRPr="00B4268B" w:rsidRDefault="00547A27"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sidR="00A6617B" w:rsidRPr="00B4268B">
        <w:rPr>
          <w:rFonts w:ascii="Times New Roman" w:hAnsi="Times New Roman" w:cs="Times New Roman"/>
          <w:sz w:val="24"/>
          <w:szCs w:val="24"/>
        </w:rPr>
        <w:tab/>
      </w:r>
      <w:r w:rsidR="00A6617B" w:rsidRPr="00531621">
        <w:rPr>
          <w:rFonts w:ascii="Times New Roman" w:hAnsi="Times New Roman" w:cs="Times New Roman"/>
          <w:b/>
          <w:sz w:val="24"/>
          <w:szCs w:val="24"/>
        </w:rPr>
        <w:t>Conditions of Street Occupancy.</w:t>
      </w:r>
      <w:r w:rsidR="00A6617B" w:rsidRPr="00B4268B">
        <w:rPr>
          <w:rFonts w:ascii="Times New Roman" w:hAnsi="Times New Roman" w:cs="Times New Roman"/>
          <w:sz w:val="24"/>
          <w:szCs w:val="24"/>
        </w:rPr>
        <w:t xml:space="preserve"> All transmission and distribution structures, poles, other lines, and equipment installed or erected by the Grantee pursuant to the terms hereof shall be located so as to cause a minimum of interference with the proper use of Public Ways by the City or others and with the rights and</w:t>
      </w:r>
      <w:r w:rsidR="00531621">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reasonable convenience of owners who own property that adjoins any of said Public Ways. </w:t>
      </w:r>
    </w:p>
    <w:p w:rsidR="00A6617B" w:rsidRPr="00B4268B" w:rsidRDefault="00547A27"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sidR="00A6617B" w:rsidRPr="00B4268B">
        <w:rPr>
          <w:rFonts w:ascii="Times New Roman" w:hAnsi="Times New Roman" w:cs="Times New Roman"/>
          <w:sz w:val="24"/>
          <w:szCs w:val="24"/>
        </w:rPr>
        <w:tab/>
      </w:r>
      <w:r w:rsidR="00A6617B" w:rsidRPr="00531621">
        <w:rPr>
          <w:rFonts w:ascii="Times New Roman" w:hAnsi="Times New Roman" w:cs="Times New Roman"/>
          <w:b/>
          <w:sz w:val="24"/>
          <w:szCs w:val="24"/>
        </w:rPr>
        <w:t>Restoration of Public Ways.</w:t>
      </w:r>
      <w:r w:rsidR="00A6617B" w:rsidRPr="00B4268B">
        <w:rPr>
          <w:rFonts w:ascii="Times New Roman" w:hAnsi="Times New Roman" w:cs="Times New Roman"/>
          <w:sz w:val="24"/>
          <w:szCs w:val="24"/>
        </w:rPr>
        <w:t xml:space="preserve"> If during the course of Grantee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s construction, operation, or maintenance of the Cable System there occurs a disturbance of any</w:t>
      </w:r>
      <w:r w:rsidR="00531621">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Public Way by Grantee, it shall, at its expense, replace and restore such Public Way to the condition of the Public Way existing immediately prior to such disturbance. </w:t>
      </w:r>
    </w:p>
    <w:p w:rsidR="00A6617B" w:rsidRPr="00B4268B" w:rsidRDefault="00547A27"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sidR="00A6617B" w:rsidRPr="00B4268B">
        <w:rPr>
          <w:rFonts w:ascii="Times New Roman" w:hAnsi="Times New Roman" w:cs="Times New Roman"/>
          <w:sz w:val="24"/>
          <w:szCs w:val="24"/>
        </w:rPr>
        <w:tab/>
      </w:r>
      <w:r w:rsidR="00A6617B" w:rsidRPr="00531621">
        <w:rPr>
          <w:rFonts w:ascii="Times New Roman" w:hAnsi="Times New Roman" w:cs="Times New Roman"/>
          <w:b/>
          <w:sz w:val="24"/>
          <w:szCs w:val="24"/>
        </w:rPr>
        <w:t>Relocation at Request of City.</w:t>
      </w:r>
      <w:r w:rsidR="00A6617B" w:rsidRPr="00B4268B">
        <w:rPr>
          <w:rFonts w:ascii="Times New Roman" w:hAnsi="Times New Roman" w:cs="Times New Roman"/>
          <w:sz w:val="24"/>
          <w:szCs w:val="24"/>
        </w:rPr>
        <w:t xml:space="preserve"> Upon its receipt of reasonable advance notice, not to be less than </w:t>
      </w:r>
      <w:r w:rsidR="00787DAA">
        <w:rPr>
          <w:rFonts w:ascii="Times New Roman" w:hAnsi="Times New Roman" w:cs="Times New Roman"/>
          <w:sz w:val="24"/>
          <w:szCs w:val="24"/>
        </w:rPr>
        <w:t xml:space="preserve">sixty (60) </w:t>
      </w:r>
      <w:r w:rsidR="00A6617B" w:rsidRPr="00B4268B">
        <w:rPr>
          <w:rFonts w:ascii="Times New Roman" w:hAnsi="Times New Roman" w:cs="Times New Roman"/>
          <w:sz w:val="24"/>
          <w:szCs w:val="24"/>
        </w:rPr>
        <w:t xml:space="preserve"> days, the </w:t>
      </w:r>
      <w:r w:rsidR="00531621" w:rsidRPr="00B4268B">
        <w:rPr>
          <w:rFonts w:ascii="Times New Roman" w:hAnsi="Times New Roman" w:cs="Times New Roman"/>
          <w:sz w:val="24"/>
          <w:szCs w:val="24"/>
        </w:rPr>
        <w:t>Grantee shall</w:t>
      </w:r>
      <w:r w:rsidR="00A6617B" w:rsidRPr="00B4268B">
        <w:rPr>
          <w:rFonts w:ascii="Times New Roman" w:hAnsi="Times New Roman" w:cs="Times New Roman"/>
          <w:sz w:val="24"/>
          <w:szCs w:val="24"/>
        </w:rPr>
        <w:t xml:space="preserve"> at its own expense,</w:t>
      </w:r>
      <w:r w:rsidR="00531621">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protect, </w:t>
      </w:r>
      <w:r w:rsidR="00A6617B" w:rsidRPr="00B4268B">
        <w:rPr>
          <w:rFonts w:ascii="Times New Roman" w:hAnsi="Times New Roman" w:cs="Times New Roman"/>
          <w:sz w:val="24"/>
          <w:szCs w:val="24"/>
        </w:rPr>
        <w:lastRenderedPageBreak/>
        <w:t>support, temporarily disconnect, relocate in the Public Way, or remove from the Public Way, any property of the Grantee when lawfully required by</w:t>
      </w:r>
      <w:r w:rsidR="00531621">
        <w:rPr>
          <w:rFonts w:ascii="Times New Roman" w:hAnsi="Times New Roman" w:cs="Times New Roman"/>
          <w:sz w:val="24"/>
          <w:szCs w:val="24"/>
        </w:rPr>
        <w:t xml:space="preserve"> </w:t>
      </w:r>
      <w:r w:rsidR="00A6617B" w:rsidRPr="00B4268B">
        <w:rPr>
          <w:rFonts w:ascii="Times New Roman" w:hAnsi="Times New Roman" w:cs="Times New Roman"/>
          <w:sz w:val="24"/>
          <w:szCs w:val="24"/>
        </w:rPr>
        <w:t>City by reason of traffic conditions, public safety, street abandonment, freeway and street construction, change or establishment of street grade, installation</w:t>
      </w:r>
      <w:r w:rsidR="00531621">
        <w:rPr>
          <w:rFonts w:ascii="Times New Roman" w:hAnsi="Times New Roman" w:cs="Times New Roman"/>
          <w:sz w:val="24"/>
          <w:szCs w:val="24"/>
        </w:rPr>
        <w:t xml:space="preserve"> </w:t>
      </w:r>
      <w:r w:rsidR="00A6617B" w:rsidRPr="00B4268B">
        <w:rPr>
          <w:rFonts w:ascii="Times New Roman" w:hAnsi="Times New Roman" w:cs="Times New Roman"/>
          <w:sz w:val="24"/>
          <w:szCs w:val="24"/>
        </w:rPr>
        <w:t>of sewers, drains, gas or water pipes, or any other type of structures or improve</w:t>
      </w:r>
      <w:r w:rsidR="00531621">
        <w:rPr>
          <w:rFonts w:ascii="Times New Roman" w:hAnsi="Times New Roman" w:cs="Times New Roman"/>
          <w:sz w:val="24"/>
          <w:szCs w:val="24"/>
        </w:rPr>
        <w:t>m</w:t>
      </w:r>
      <w:r w:rsidR="00A6617B" w:rsidRPr="00B4268B">
        <w:rPr>
          <w:rFonts w:ascii="Times New Roman" w:hAnsi="Times New Roman" w:cs="Times New Roman"/>
          <w:sz w:val="24"/>
          <w:szCs w:val="24"/>
        </w:rPr>
        <w:t>ents by the City. If public funds are available to any company using such street,</w:t>
      </w:r>
      <w:r w:rsidR="00531621">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easement, or right-of-way for the purpose of defraying the cost of any of the foregoing, such funds shall also be made available to the Grantee. </w:t>
      </w:r>
    </w:p>
    <w:p w:rsidR="00A6617B" w:rsidRPr="00B4268B" w:rsidRDefault="00547A27"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sidR="00A6617B" w:rsidRPr="00B4268B">
        <w:rPr>
          <w:rFonts w:ascii="Times New Roman" w:hAnsi="Times New Roman" w:cs="Times New Roman"/>
          <w:sz w:val="24"/>
          <w:szCs w:val="24"/>
        </w:rPr>
        <w:tab/>
      </w:r>
      <w:r w:rsidR="00A6617B" w:rsidRPr="00531621">
        <w:rPr>
          <w:rFonts w:ascii="Times New Roman" w:hAnsi="Times New Roman" w:cs="Times New Roman"/>
          <w:b/>
          <w:sz w:val="24"/>
          <w:szCs w:val="24"/>
        </w:rPr>
        <w:t>Relocation at Request of Third Party.</w:t>
      </w:r>
      <w:r w:rsidR="00A6617B" w:rsidRPr="00B4268B">
        <w:rPr>
          <w:rFonts w:ascii="Times New Roman" w:hAnsi="Times New Roman" w:cs="Times New Roman"/>
          <w:sz w:val="24"/>
          <w:szCs w:val="24"/>
        </w:rPr>
        <w:t xml:space="preserve"> The Grantee shall, on the request of any person holding a building moving </w:t>
      </w:r>
      <w:r w:rsidR="00531621">
        <w:rPr>
          <w:rFonts w:ascii="Times New Roman" w:hAnsi="Times New Roman" w:cs="Times New Roman"/>
          <w:sz w:val="24"/>
          <w:szCs w:val="24"/>
        </w:rPr>
        <w:t>permit</w:t>
      </w:r>
      <w:r w:rsidR="00A6617B" w:rsidRPr="00B4268B">
        <w:rPr>
          <w:rFonts w:ascii="Times New Roman" w:hAnsi="Times New Roman" w:cs="Times New Roman"/>
          <w:sz w:val="24"/>
          <w:szCs w:val="24"/>
        </w:rPr>
        <w:t xml:space="preserve"> issued by the City, temporarily raise</w:t>
      </w:r>
      <w:r w:rsidR="00531621">
        <w:rPr>
          <w:rFonts w:ascii="Times New Roman" w:hAnsi="Times New Roman" w:cs="Times New Roman"/>
          <w:sz w:val="24"/>
          <w:szCs w:val="24"/>
        </w:rPr>
        <w:t xml:space="preserve"> </w:t>
      </w:r>
      <w:r w:rsidR="00A6617B" w:rsidRPr="00B4268B">
        <w:rPr>
          <w:rFonts w:ascii="Times New Roman" w:hAnsi="Times New Roman" w:cs="Times New Roman"/>
          <w:sz w:val="24"/>
          <w:szCs w:val="24"/>
        </w:rPr>
        <w:t>or lower its wires to permit the moving of such building, provided: (a) the expense of such temporary raising or lowering of wires is paid by said person, inclu</w:t>
      </w:r>
      <w:r w:rsidR="00531621">
        <w:rPr>
          <w:rFonts w:ascii="Times New Roman" w:hAnsi="Times New Roman" w:cs="Times New Roman"/>
          <w:sz w:val="24"/>
          <w:szCs w:val="24"/>
        </w:rPr>
        <w:t xml:space="preserve">ding, if </w:t>
      </w:r>
      <w:r w:rsidR="00A6617B" w:rsidRPr="00B4268B">
        <w:rPr>
          <w:rFonts w:ascii="Times New Roman" w:hAnsi="Times New Roman" w:cs="Times New Roman"/>
          <w:sz w:val="24"/>
          <w:szCs w:val="24"/>
        </w:rPr>
        <w:t>required by the Grantee, making such payment in advance; and (b) the Grantee is given not less than thirty (30) days advance written notice to arrange for such</w:t>
      </w:r>
      <w:r w:rsidR="00531621">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temporary wire changes. </w:t>
      </w:r>
    </w:p>
    <w:p w:rsidR="00A6617B" w:rsidRPr="00B4268B" w:rsidRDefault="00547A27"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F.</w:t>
      </w:r>
      <w:r w:rsidR="00A6617B" w:rsidRPr="00B4268B">
        <w:rPr>
          <w:rFonts w:ascii="Times New Roman" w:hAnsi="Times New Roman" w:cs="Times New Roman"/>
          <w:sz w:val="24"/>
          <w:szCs w:val="24"/>
        </w:rPr>
        <w:tab/>
      </w:r>
      <w:r w:rsidR="00A6617B" w:rsidRPr="00531621">
        <w:rPr>
          <w:rFonts w:ascii="Times New Roman" w:hAnsi="Times New Roman" w:cs="Times New Roman"/>
          <w:b/>
          <w:sz w:val="24"/>
          <w:szCs w:val="24"/>
        </w:rPr>
        <w:t>Trimming of Trees and Shrubbery.</w:t>
      </w:r>
      <w:r w:rsidR="00A6617B" w:rsidRPr="00B4268B">
        <w:rPr>
          <w:rFonts w:ascii="Times New Roman" w:hAnsi="Times New Roman" w:cs="Times New Roman"/>
          <w:sz w:val="24"/>
          <w:szCs w:val="24"/>
        </w:rPr>
        <w:t xml:space="preserve"> The Grantee shall have the authority to trim trees or other natural growth overhanging any of its Cable System in the Public Ways of the Service Area so as to prevent branches from coming in contact with the Grantee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s wires, cables, or other equipment. The Grantee shall reasonably compensate the City or property owner for any damages caused by such trimming, or shall, in its sole discretion and at its own cost and expense, reasonably replace all trees or shrubs damaged as a result of any construction of the Cable System undertaken by Grantee. Such replacement shall satisfy any and all obligations Grantee may have to the City or property owner pursuant to the terms of this section. </w:t>
      </w:r>
    </w:p>
    <w:p w:rsidR="00A6617B" w:rsidRPr="00B4268B" w:rsidRDefault="00547A27"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G.</w:t>
      </w:r>
      <w:r w:rsidR="00A6617B" w:rsidRPr="00B4268B">
        <w:rPr>
          <w:rFonts w:ascii="Times New Roman" w:hAnsi="Times New Roman" w:cs="Times New Roman"/>
          <w:sz w:val="24"/>
          <w:szCs w:val="24"/>
        </w:rPr>
        <w:tab/>
      </w:r>
      <w:r w:rsidR="00A6617B" w:rsidRPr="00D03A55">
        <w:rPr>
          <w:rFonts w:ascii="Times New Roman" w:hAnsi="Times New Roman" w:cs="Times New Roman"/>
          <w:b/>
          <w:sz w:val="24"/>
          <w:szCs w:val="24"/>
        </w:rPr>
        <w:t>Safety Requirements.</w:t>
      </w:r>
      <w:r w:rsidR="00A6617B" w:rsidRPr="00B4268B">
        <w:rPr>
          <w:rFonts w:ascii="Times New Roman" w:hAnsi="Times New Roman" w:cs="Times New Roman"/>
          <w:sz w:val="24"/>
          <w:szCs w:val="24"/>
        </w:rPr>
        <w:t xml:space="preserve"> Construction, installation, and maintenance of the Cable System shall be performed in an orderly and workmanlike manner. All such</w:t>
      </w:r>
      <w:r w:rsidR="00D03A55">
        <w:rPr>
          <w:rFonts w:ascii="Times New Roman" w:hAnsi="Times New Roman" w:cs="Times New Roman"/>
          <w:sz w:val="24"/>
          <w:szCs w:val="24"/>
        </w:rPr>
        <w:t xml:space="preserve"> </w:t>
      </w:r>
      <w:r w:rsidR="00A6617B" w:rsidRPr="00B4268B">
        <w:rPr>
          <w:rFonts w:ascii="Times New Roman" w:hAnsi="Times New Roman" w:cs="Times New Roman"/>
          <w:sz w:val="24"/>
          <w:szCs w:val="24"/>
        </w:rPr>
        <w:t>work shall be performed in substantial accordance with applicable FCC or other federal, state, and local regulations. The Cable System shall not unreasonably</w:t>
      </w:r>
      <w:r w:rsidR="00D03A55">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endanger or interfere with the safety of persons or property in the Service Area. </w:t>
      </w:r>
    </w:p>
    <w:p w:rsidR="00A6617B" w:rsidRPr="00B4268B" w:rsidRDefault="00775C3D"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H.</w:t>
      </w:r>
      <w:r w:rsidR="00A6617B" w:rsidRPr="00B4268B">
        <w:rPr>
          <w:rFonts w:ascii="Times New Roman" w:hAnsi="Times New Roman" w:cs="Times New Roman"/>
          <w:sz w:val="24"/>
          <w:szCs w:val="24"/>
        </w:rPr>
        <w:tab/>
      </w:r>
      <w:r w:rsidR="00A6617B" w:rsidRPr="00D03A55">
        <w:rPr>
          <w:rFonts w:ascii="Times New Roman" w:hAnsi="Times New Roman" w:cs="Times New Roman"/>
          <w:b/>
          <w:sz w:val="24"/>
          <w:szCs w:val="24"/>
        </w:rPr>
        <w:t>Aerial and Underground Construction.</w:t>
      </w:r>
      <w:r w:rsidR="00A6617B" w:rsidRPr="00B4268B">
        <w:rPr>
          <w:rFonts w:ascii="Times New Roman" w:hAnsi="Times New Roman" w:cs="Times New Roman"/>
          <w:sz w:val="24"/>
          <w:szCs w:val="24"/>
        </w:rPr>
        <w:t xml:space="preserve"> In those areas of the Service Area where all of the transmission or distribution facilities of the respective public utilities providing telephone communications and electric services are underground, the Grantee likewise shall construct, operate, and maintain all of its</w:t>
      </w:r>
      <w:r w:rsidR="00D03A55">
        <w:rPr>
          <w:rFonts w:ascii="Times New Roman" w:hAnsi="Times New Roman" w:cs="Times New Roman"/>
          <w:sz w:val="24"/>
          <w:szCs w:val="24"/>
        </w:rPr>
        <w:t xml:space="preserve"> transmission</w:t>
      </w:r>
      <w:r w:rsidR="00A6617B" w:rsidRPr="00B4268B">
        <w:rPr>
          <w:rFonts w:ascii="Times New Roman" w:hAnsi="Times New Roman" w:cs="Times New Roman"/>
          <w:sz w:val="24"/>
          <w:szCs w:val="24"/>
        </w:rPr>
        <w:t xml:space="preserve"> and distribution facilities </w:t>
      </w:r>
      <w:r w:rsidR="00D03A55">
        <w:rPr>
          <w:rFonts w:ascii="Times New Roman" w:hAnsi="Times New Roman" w:cs="Times New Roman"/>
          <w:sz w:val="24"/>
          <w:szCs w:val="24"/>
        </w:rPr>
        <w:t>underground</w:t>
      </w:r>
      <w:r w:rsidR="00A6617B" w:rsidRPr="00B4268B">
        <w:rPr>
          <w:rFonts w:ascii="Times New Roman" w:hAnsi="Times New Roman" w:cs="Times New Roman"/>
          <w:sz w:val="24"/>
          <w:szCs w:val="24"/>
        </w:rPr>
        <w:t>; provided that such facilities are actually capable of receiving Grantee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s cable and other equipment without</w:t>
      </w:r>
      <w:r w:rsidR="00D03A55">
        <w:rPr>
          <w:rFonts w:ascii="Times New Roman" w:hAnsi="Times New Roman" w:cs="Times New Roman"/>
          <w:sz w:val="24"/>
          <w:szCs w:val="24"/>
        </w:rPr>
        <w:t xml:space="preserve"> </w:t>
      </w:r>
      <w:r w:rsidR="00A6617B" w:rsidRPr="00B4268B">
        <w:rPr>
          <w:rFonts w:ascii="Times New Roman" w:hAnsi="Times New Roman" w:cs="Times New Roman"/>
          <w:sz w:val="24"/>
          <w:szCs w:val="24"/>
        </w:rPr>
        <w:t>technical degradation of the Cable System</w:t>
      </w:r>
      <w:r w:rsidR="0064603A">
        <w:rPr>
          <w:rFonts w:ascii="Times New Roman" w:hAnsi="Times New Roman" w:cs="Times New Roman"/>
          <w:sz w:val="24"/>
          <w:szCs w:val="24"/>
        </w:rPr>
        <w:t>’</w:t>
      </w:r>
      <w:r w:rsidR="00A6617B" w:rsidRPr="00B4268B">
        <w:rPr>
          <w:rFonts w:ascii="Times New Roman" w:hAnsi="Times New Roman" w:cs="Times New Roman"/>
          <w:sz w:val="24"/>
          <w:szCs w:val="24"/>
        </w:rPr>
        <w:t>s signal quality. In those areas of the Service Area where the transmission or distribution facilities of the respective</w:t>
      </w:r>
      <w:r w:rsidR="00D03A55">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public utilities providing telephone </w:t>
      </w:r>
      <w:r w:rsidR="00D03A55">
        <w:rPr>
          <w:rFonts w:ascii="Times New Roman" w:hAnsi="Times New Roman" w:cs="Times New Roman"/>
          <w:sz w:val="24"/>
          <w:szCs w:val="24"/>
        </w:rPr>
        <w:t>communications</w:t>
      </w:r>
      <w:r w:rsidR="00A6617B" w:rsidRPr="00B4268B">
        <w:rPr>
          <w:rFonts w:ascii="Times New Roman" w:hAnsi="Times New Roman" w:cs="Times New Roman"/>
          <w:sz w:val="24"/>
          <w:szCs w:val="24"/>
        </w:rPr>
        <w:t xml:space="preserve"> and electric services are both aerial and underground, Grantee shall have the sole discretion to construct,</w:t>
      </w:r>
      <w:r w:rsidR="00D03A55">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operate, and maintain all of its </w:t>
      </w:r>
      <w:r w:rsidR="00D03A55" w:rsidRPr="00B4268B">
        <w:rPr>
          <w:rFonts w:ascii="Times New Roman" w:hAnsi="Times New Roman" w:cs="Times New Roman"/>
          <w:sz w:val="24"/>
          <w:szCs w:val="24"/>
        </w:rPr>
        <w:t>transmission</w:t>
      </w:r>
      <w:r w:rsidR="00A6617B" w:rsidRPr="00B4268B">
        <w:rPr>
          <w:rFonts w:ascii="Times New Roman" w:hAnsi="Times New Roman" w:cs="Times New Roman"/>
          <w:sz w:val="24"/>
          <w:szCs w:val="24"/>
        </w:rPr>
        <w:t xml:space="preserve"> and distribution facilities, or any part thereof, either aerial or underground. Nothing contained in this section shall require Grantee to construct, operate and maintain </w:t>
      </w:r>
      <w:r w:rsidR="00D03A55" w:rsidRPr="00B4268B">
        <w:rPr>
          <w:rFonts w:ascii="Times New Roman" w:hAnsi="Times New Roman" w:cs="Times New Roman"/>
          <w:sz w:val="24"/>
          <w:szCs w:val="24"/>
        </w:rPr>
        <w:t>underground</w:t>
      </w:r>
      <w:r w:rsidR="00A6617B" w:rsidRPr="00B4268B">
        <w:rPr>
          <w:rFonts w:ascii="Times New Roman" w:hAnsi="Times New Roman" w:cs="Times New Roman"/>
          <w:sz w:val="24"/>
          <w:szCs w:val="24"/>
        </w:rPr>
        <w:t xml:space="preserve"> any ground-mounted appurtenances such as, but not limited to, subscriber taps, line extenders,</w:t>
      </w:r>
      <w:r w:rsidR="00D03A55">
        <w:rPr>
          <w:rFonts w:ascii="Times New Roman" w:hAnsi="Times New Roman" w:cs="Times New Roman"/>
          <w:sz w:val="24"/>
          <w:szCs w:val="24"/>
        </w:rPr>
        <w:t xml:space="preserve"> </w:t>
      </w:r>
      <w:r w:rsidR="00A6617B" w:rsidRPr="00B4268B">
        <w:rPr>
          <w:rFonts w:ascii="Times New Roman" w:hAnsi="Times New Roman" w:cs="Times New Roman"/>
          <w:sz w:val="24"/>
          <w:szCs w:val="24"/>
        </w:rPr>
        <w:t>system passive devices (splitters, directional couplers), amplifiers, power supplies, pedestals, or other related equipment. Notwithstanding anything to the contrary contained in this section, in the event that all of the transmission or distribution facilities of the respective public utilities providing telephone communications and electric services are placed underground after the effective date of this Ordinance, Grantee shall only be required to construct, operate, and maintain all of its transmission and distribution facilities underground if it is given reasonable notice and access to the public utilities</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facilities at the time that such are placed underground. </w:t>
      </w:r>
    </w:p>
    <w:p w:rsidR="00A6617B" w:rsidRPr="00B4268B"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1.</w:t>
      </w:r>
      <w:r w:rsidR="00D03A55">
        <w:rPr>
          <w:rFonts w:ascii="Times New Roman" w:hAnsi="Times New Roman" w:cs="Times New Roman"/>
          <w:sz w:val="24"/>
          <w:szCs w:val="24"/>
        </w:rPr>
        <w:tab/>
      </w:r>
      <w:r w:rsidR="00A6617B" w:rsidRPr="00D03A55">
        <w:rPr>
          <w:rFonts w:ascii="Times New Roman" w:hAnsi="Times New Roman" w:cs="Times New Roman"/>
          <w:b/>
          <w:sz w:val="24"/>
          <w:szCs w:val="24"/>
        </w:rPr>
        <w:t>New Developments.</w:t>
      </w:r>
      <w:r w:rsidR="00A6617B" w:rsidRPr="00B4268B">
        <w:rPr>
          <w:rFonts w:ascii="Times New Roman" w:hAnsi="Times New Roman" w:cs="Times New Roman"/>
          <w:sz w:val="24"/>
          <w:szCs w:val="24"/>
        </w:rPr>
        <w:t xml:space="preserve"> The City shall use its best efforts to provide the Grantee with written notice of the issuance of building or development permits for planned commercial/residential developments within the Service Area requiring undergrounding of cable facilities. The Grantee shall then be responsible for coordinating such undergrounding with the developers, at Grantee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s sole discretion and in compliance with the line extension requirements contained herein. Installation from utility easements to individual homes or other structures shall be at the cost of the home/building owner or Developer unless otherwise provided. </w:t>
      </w:r>
    </w:p>
    <w:p w:rsidR="00A6617B" w:rsidRPr="00B4268B"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sidR="00D03A55">
        <w:rPr>
          <w:rFonts w:ascii="Times New Roman" w:hAnsi="Times New Roman" w:cs="Times New Roman"/>
          <w:sz w:val="24"/>
          <w:szCs w:val="24"/>
        </w:rPr>
        <w:tab/>
      </w:r>
      <w:r w:rsidR="00A6617B" w:rsidRPr="00D03A55">
        <w:rPr>
          <w:rFonts w:ascii="Times New Roman" w:hAnsi="Times New Roman" w:cs="Times New Roman"/>
          <w:b/>
          <w:sz w:val="24"/>
          <w:szCs w:val="24"/>
        </w:rPr>
        <w:t>Local Improvement District.</w:t>
      </w:r>
      <w:r w:rsidR="00A6617B" w:rsidRPr="00B4268B">
        <w:rPr>
          <w:rFonts w:ascii="Times New Roman" w:hAnsi="Times New Roman" w:cs="Times New Roman"/>
          <w:sz w:val="24"/>
          <w:szCs w:val="24"/>
        </w:rPr>
        <w:t xml:space="preserve"> If an ordinance is passed creating a local improvement district which involves placing underground all utilities including that </w:t>
      </w:r>
      <w:r w:rsidR="00A6617B" w:rsidRPr="00B4268B">
        <w:rPr>
          <w:rFonts w:ascii="Times New Roman" w:hAnsi="Times New Roman" w:cs="Times New Roman"/>
          <w:sz w:val="24"/>
          <w:szCs w:val="24"/>
        </w:rPr>
        <w:tab/>
        <w:t xml:space="preserve">of the Grantee which are then located overhead, the Grantee shall participate in such underground project and shall remove poles, cables and wires from </w:t>
      </w:r>
      <w:r w:rsidR="00A6617B" w:rsidRPr="00B4268B">
        <w:rPr>
          <w:rFonts w:ascii="Times New Roman" w:hAnsi="Times New Roman" w:cs="Times New Roman"/>
          <w:sz w:val="24"/>
          <w:szCs w:val="24"/>
        </w:rPr>
        <w:tab/>
        <w:t xml:space="preserve">the surface of the streets within such district and shall place them underground in conformity with the requirements of the City. The Grantee may include its costs of relocating facilities associated with the undergrounding project in said local improvement district if allowed under applicable law. </w:t>
      </w:r>
    </w:p>
    <w:p w:rsidR="00A6617B" w:rsidRPr="00B4268B" w:rsidRDefault="00775C3D"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sidR="00A6617B" w:rsidRPr="00B4268B">
        <w:rPr>
          <w:rFonts w:ascii="Times New Roman" w:hAnsi="Times New Roman" w:cs="Times New Roman"/>
          <w:sz w:val="24"/>
          <w:szCs w:val="24"/>
        </w:rPr>
        <w:tab/>
      </w:r>
      <w:r w:rsidR="00A6617B" w:rsidRPr="003819C7">
        <w:rPr>
          <w:rFonts w:ascii="Times New Roman" w:hAnsi="Times New Roman" w:cs="Times New Roman"/>
          <w:b/>
          <w:sz w:val="24"/>
          <w:szCs w:val="24"/>
        </w:rPr>
        <w:t>Required Extensions of Service.</w:t>
      </w:r>
      <w:r w:rsidR="00A6617B" w:rsidRPr="00B4268B">
        <w:rPr>
          <w:rFonts w:ascii="Times New Roman" w:hAnsi="Times New Roman" w:cs="Times New Roman"/>
          <w:sz w:val="24"/>
          <w:szCs w:val="24"/>
        </w:rPr>
        <w:t xml:space="preserve"> The Cable System as constructed as of the date of the passage and final adoption of this Ordinance substantially complies with the material provisions hereof. Grantee is hereby authorized to extend th</w:t>
      </w:r>
      <w:r w:rsidR="00D03A55">
        <w:rPr>
          <w:rFonts w:ascii="Times New Roman" w:hAnsi="Times New Roman" w:cs="Times New Roman"/>
          <w:sz w:val="24"/>
          <w:szCs w:val="24"/>
        </w:rPr>
        <w:t>e</w:t>
      </w:r>
      <w:r w:rsidR="00A6617B" w:rsidRPr="00B4268B">
        <w:rPr>
          <w:rFonts w:ascii="Times New Roman" w:hAnsi="Times New Roman" w:cs="Times New Roman"/>
          <w:sz w:val="24"/>
          <w:szCs w:val="24"/>
        </w:rPr>
        <w:t xml:space="preserve"> Cable System as necessary, as desirable, or as required pursuant to the terms hereof within the Service Area. Whenever Grantee shall receive a request for service from at least fifteen (15) Subscribers within 1,320 cable-bearing strand feet (one-quarter cable mile) of its trunk or distribution cable, it shall extend its Cable System to such Subscribers at no cost to said Subscribers for system extension, other than the usual connection fees for all Subscribers provided that such extension is technically feasible, and if it will not adversely affect the operation, financial</w:t>
      </w:r>
      <w:r w:rsidR="00D03A55">
        <w:rPr>
          <w:rFonts w:ascii="Times New Roman" w:hAnsi="Times New Roman" w:cs="Times New Roman"/>
          <w:sz w:val="24"/>
          <w:szCs w:val="24"/>
        </w:rPr>
        <w:t xml:space="preserve"> </w:t>
      </w:r>
      <w:r w:rsidR="00A6617B" w:rsidRPr="00B4268B">
        <w:rPr>
          <w:rFonts w:ascii="Times New Roman" w:hAnsi="Times New Roman" w:cs="Times New Roman"/>
          <w:sz w:val="24"/>
          <w:szCs w:val="24"/>
        </w:rPr>
        <w:t>condition, or market development of the Cable System, or as provided under Section 3.13 of this Ordinance.</w:t>
      </w:r>
    </w:p>
    <w:p w:rsidR="00A6617B" w:rsidRPr="00B4268B" w:rsidRDefault="00775C3D"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J.</w:t>
      </w:r>
      <w:r w:rsidR="00A6617B" w:rsidRPr="00B4268B">
        <w:rPr>
          <w:rFonts w:ascii="Times New Roman" w:hAnsi="Times New Roman" w:cs="Times New Roman"/>
          <w:sz w:val="24"/>
          <w:szCs w:val="24"/>
        </w:rPr>
        <w:tab/>
      </w:r>
      <w:r w:rsidR="00A6617B" w:rsidRPr="00D03A55">
        <w:rPr>
          <w:rFonts w:ascii="Times New Roman" w:hAnsi="Times New Roman" w:cs="Times New Roman"/>
          <w:b/>
          <w:sz w:val="24"/>
          <w:szCs w:val="24"/>
        </w:rPr>
        <w:t>Subscriber Charges for Extensions of Service.</w:t>
      </w:r>
      <w:r w:rsidR="00A6617B" w:rsidRPr="00B4268B">
        <w:rPr>
          <w:rFonts w:ascii="Times New Roman" w:hAnsi="Times New Roman" w:cs="Times New Roman"/>
          <w:sz w:val="24"/>
          <w:szCs w:val="24"/>
        </w:rPr>
        <w:t xml:space="preserve"> No Subscriber shall be refused service arbitrarily. However, for unusual circumstances, such as a</w:t>
      </w:r>
      <w:r w:rsidR="00D03A55">
        <w:rPr>
          <w:rFonts w:ascii="Times New Roman" w:hAnsi="Times New Roman" w:cs="Times New Roman"/>
          <w:sz w:val="24"/>
          <w:szCs w:val="24"/>
        </w:rPr>
        <w:t xml:space="preserve"> </w:t>
      </w:r>
      <w:r w:rsidR="00A6617B" w:rsidRPr="00B4268B">
        <w:rPr>
          <w:rFonts w:ascii="Times New Roman" w:hAnsi="Times New Roman" w:cs="Times New Roman"/>
          <w:sz w:val="24"/>
          <w:szCs w:val="24"/>
        </w:rPr>
        <w:t>Subscriber</w:t>
      </w:r>
      <w:r w:rsidR="0064603A">
        <w:rPr>
          <w:rFonts w:ascii="Times New Roman" w:hAnsi="Times New Roman" w:cs="Times New Roman"/>
          <w:sz w:val="24"/>
          <w:szCs w:val="24"/>
        </w:rPr>
        <w:t>’</w:t>
      </w:r>
      <w:r w:rsidR="00A6617B" w:rsidRPr="00B4268B">
        <w:rPr>
          <w:rFonts w:ascii="Times New Roman" w:hAnsi="Times New Roman" w:cs="Times New Roman"/>
          <w:sz w:val="24"/>
          <w:szCs w:val="24"/>
        </w:rPr>
        <w:t>s request to locate his cable drop underground, existence of more than one hundred twenty-five (125) feet of distance from distribution cable to connection of service to Subscribers, or a density of less than fifteen (15) Subscribers per 1,320 cable-bearing strand feet of trunk or distribution cable, Cable Service or other</w:t>
      </w:r>
      <w:r w:rsidR="00D03A55">
        <w:rPr>
          <w:rFonts w:ascii="Times New Roman" w:hAnsi="Times New Roman" w:cs="Times New Roman"/>
          <w:sz w:val="24"/>
          <w:szCs w:val="24"/>
        </w:rPr>
        <w:t xml:space="preserve"> </w:t>
      </w:r>
      <w:r w:rsidR="00A6617B" w:rsidRPr="00B4268B">
        <w:rPr>
          <w:rFonts w:ascii="Times New Roman" w:hAnsi="Times New Roman" w:cs="Times New Roman"/>
          <w:sz w:val="24"/>
          <w:szCs w:val="24"/>
        </w:rPr>
        <w:t>service may be made available on the basis of a capital contribution in aid of construction, including cost of material, labor, and easements. For the purpose of</w:t>
      </w:r>
      <w:r w:rsidR="00D03A55">
        <w:rPr>
          <w:rFonts w:ascii="Times New Roman" w:hAnsi="Times New Roman" w:cs="Times New Roman"/>
          <w:sz w:val="24"/>
          <w:szCs w:val="24"/>
        </w:rPr>
        <w:t xml:space="preserve"> </w:t>
      </w:r>
      <w:r w:rsidR="00A6617B" w:rsidRPr="00B4268B">
        <w:rPr>
          <w:rFonts w:ascii="Times New Roman" w:hAnsi="Times New Roman" w:cs="Times New Roman"/>
          <w:sz w:val="24"/>
          <w:szCs w:val="24"/>
        </w:rPr>
        <w:t>determining the amount of capital contribution in aid of construction to be borne by Grantee and Subscribers in the area in which Cable Service may be expanded, Grantee will contribute an amount equal to the construction and other costs per mile, multiplied by a fraction whose numerator equals</w:t>
      </w:r>
      <w:r w:rsidR="00D03A55">
        <w:rPr>
          <w:rFonts w:ascii="Times New Roman" w:hAnsi="Times New Roman" w:cs="Times New Roman"/>
          <w:sz w:val="24"/>
          <w:szCs w:val="24"/>
        </w:rPr>
        <w:t xml:space="preserve"> the actual number of potential </w:t>
      </w:r>
      <w:r w:rsidR="00A6617B" w:rsidRPr="00B4268B">
        <w:rPr>
          <w:rFonts w:ascii="Times New Roman" w:hAnsi="Times New Roman" w:cs="Times New Roman"/>
          <w:sz w:val="24"/>
          <w:szCs w:val="24"/>
        </w:rPr>
        <w:t>Subscribers per 1,320 cable-bearing strand feet of its trunk or distribution cable, and whose denominator equals fifteen (15) Subscribers. Potential Subscribers will bear</w:t>
      </w:r>
      <w:r w:rsidR="00D03A55">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the remainder of the construction and other costs on a pro rata basis. Grantee may require that the payment of the capital contribution in aid of construction borne by such potential Subscribers be paid in advance. </w:t>
      </w:r>
    </w:p>
    <w:p w:rsidR="00A6617B" w:rsidRPr="00B4268B" w:rsidRDefault="00775C3D" w:rsidP="008054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A6617B" w:rsidRPr="00B4268B">
        <w:rPr>
          <w:rFonts w:ascii="Times New Roman" w:hAnsi="Times New Roman" w:cs="Times New Roman"/>
          <w:sz w:val="24"/>
          <w:szCs w:val="24"/>
        </w:rPr>
        <w:tab/>
      </w:r>
      <w:r w:rsidR="00A6617B" w:rsidRPr="00D03A55">
        <w:rPr>
          <w:rFonts w:ascii="Times New Roman" w:hAnsi="Times New Roman" w:cs="Times New Roman"/>
          <w:b/>
          <w:sz w:val="24"/>
          <w:szCs w:val="24"/>
        </w:rPr>
        <w:t>Service to Public Buildings.</w:t>
      </w:r>
      <w:r w:rsidR="00A6617B" w:rsidRPr="00B4268B">
        <w:rPr>
          <w:rFonts w:ascii="Times New Roman" w:hAnsi="Times New Roman" w:cs="Times New Roman"/>
          <w:sz w:val="24"/>
          <w:szCs w:val="24"/>
        </w:rPr>
        <w:t xml:space="preserve"> </w:t>
      </w:r>
      <w:r w:rsidR="00A6617B" w:rsidRPr="00B4268B">
        <w:rPr>
          <w:rFonts w:ascii="Times New Roman" w:hAnsi="Times New Roman" w:cs="Times New Roman"/>
          <w:sz w:val="24"/>
          <w:szCs w:val="24"/>
        </w:rPr>
        <w:tab/>
      </w:r>
    </w:p>
    <w:p w:rsidR="000A12E0" w:rsidRPr="000A12E0" w:rsidRDefault="000A12E0" w:rsidP="008054F2">
      <w:pPr>
        <w:autoSpaceDE w:val="0"/>
        <w:autoSpaceDN w:val="0"/>
        <w:spacing w:after="0" w:line="240" w:lineRule="auto"/>
        <w:ind w:left="1440"/>
        <w:jc w:val="both"/>
        <w:rPr>
          <w:rFonts w:ascii="Times New Roman" w:hAnsi="Times New Roman" w:cs="Times New Roman"/>
          <w:sz w:val="24"/>
          <w:szCs w:val="24"/>
          <w:u w:val="single"/>
        </w:rPr>
      </w:pPr>
      <w:r w:rsidRPr="000A12E0">
        <w:rPr>
          <w:rFonts w:ascii="Times New Roman" w:hAnsi="Times New Roman" w:cs="Times New Roman"/>
          <w:sz w:val="24"/>
          <w:szCs w:val="24"/>
        </w:rPr>
        <w:t>Grantee shall provide Basic Cable Service and one free outlet to each of the following public facilities: Lincoln Elementary School, Voyager Elementary School, Woodland Elementary School, Carlos Elementary School, Miltona Elementary School, Garfield Elementary School, Discovery Middle School, Jefferson High School (so long as it is used as a high school by Alexandria School District 206), the new high school being constructed by Alexandria School District 206 during the term of this Franchise, City Hall, Alexandria Police Department, Alexandria Fire Department, Douglas County Public Library and Douglas County Sheriff’s Office</w:t>
      </w:r>
      <w:r w:rsidR="00C929D7">
        <w:rPr>
          <w:rFonts w:ascii="Times New Roman" w:hAnsi="Times New Roman" w:cs="Times New Roman"/>
          <w:sz w:val="24"/>
          <w:szCs w:val="24"/>
        </w:rPr>
        <w:t xml:space="preserve"> at their current locations</w:t>
      </w:r>
      <w:r w:rsidRPr="000A12E0">
        <w:rPr>
          <w:rFonts w:ascii="Times New Roman" w:hAnsi="Times New Roman" w:cs="Times New Roman"/>
          <w:sz w:val="24"/>
          <w:szCs w:val="24"/>
        </w:rPr>
        <w:t>. Additional equipment services and programming tiers will be billed according to Grantee’s current pricing. No monthly service fee shall be charged for such outlet. Grantee shall provide Basic Cable Service to new construction hereafter for similar public facilities, provided they are within one hundred twenty-five (125) feet of the existing service lines of Grantee. Provided, further, that t</w:t>
      </w:r>
      <w:r w:rsidR="004360F0">
        <w:rPr>
          <w:rFonts w:ascii="Times New Roman" w:hAnsi="Times New Roman" w:cs="Times New Roman"/>
          <w:sz w:val="24"/>
          <w:szCs w:val="24"/>
        </w:rPr>
        <w:t>T</w:t>
      </w:r>
      <w:r w:rsidRPr="000A12E0">
        <w:rPr>
          <w:rFonts w:ascii="Times New Roman" w:hAnsi="Times New Roman" w:cs="Times New Roman"/>
          <w:sz w:val="24"/>
          <w:szCs w:val="24"/>
        </w:rPr>
        <w:t>he 125-foot limitation shall not apply to the new high school being constructed by Alexandria School District No. 206</w:t>
      </w:r>
      <w:r w:rsidR="00CA42E3">
        <w:rPr>
          <w:rFonts w:ascii="Times New Roman" w:hAnsi="Times New Roman" w:cs="Times New Roman"/>
          <w:sz w:val="24"/>
          <w:szCs w:val="24"/>
        </w:rPr>
        <w:t>.</w:t>
      </w:r>
    </w:p>
    <w:p w:rsidR="00A6617B" w:rsidRPr="00B4268B" w:rsidRDefault="00775C3D" w:rsidP="008054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A6617B" w:rsidRPr="00B4268B">
        <w:rPr>
          <w:rFonts w:ascii="Times New Roman" w:hAnsi="Times New Roman" w:cs="Times New Roman"/>
          <w:sz w:val="24"/>
          <w:szCs w:val="24"/>
        </w:rPr>
        <w:tab/>
      </w:r>
      <w:r w:rsidR="00A6617B" w:rsidRPr="0011208E">
        <w:rPr>
          <w:rFonts w:ascii="Times New Roman" w:hAnsi="Times New Roman" w:cs="Times New Roman"/>
          <w:b/>
          <w:sz w:val="24"/>
          <w:szCs w:val="24"/>
        </w:rPr>
        <w:t>Emergency Use.</w:t>
      </w:r>
      <w:r w:rsidR="00A6617B" w:rsidRPr="00B4268B">
        <w:rPr>
          <w:rFonts w:ascii="Times New Roman" w:hAnsi="Times New Roman" w:cs="Times New Roman"/>
          <w:sz w:val="24"/>
          <w:szCs w:val="24"/>
        </w:rPr>
        <w:tab/>
      </w:r>
    </w:p>
    <w:p w:rsidR="00A6617B" w:rsidRPr="00B4268B"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1.</w:t>
      </w:r>
      <w:r w:rsidR="00A6617B" w:rsidRPr="00B4268B">
        <w:rPr>
          <w:rFonts w:ascii="Times New Roman" w:hAnsi="Times New Roman" w:cs="Times New Roman"/>
          <w:sz w:val="24"/>
          <w:szCs w:val="24"/>
        </w:rPr>
        <w:tab/>
        <w:t>In accordance with and at the time required by the provisions of FCC Regulations Part I 1, subpart D, Section 11.5 1, and as such provisions may</w:t>
      </w:r>
      <w:r w:rsidR="0011208E">
        <w:rPr>
          <w:rFonts w:ascii="Times New Roman" w:hAnsi="Times New Roman" w:cs="Times New Roman"/>
          <w:sz w:val="24"/>
          <w:szCs w:val="24"/>
        </w:rPr>
        <w:t xml:space="preserve"> </w:t>
      </w:r>
      <w:r w:rsidR="00A6617B" w:rsidRPr="00B4268B">
        <w:rPr>
          <w:rFonts w:ascii="Times New Roman" w:hAnsi="Times New Roman" w:cs="Times New Roman"/>
          <w:sz w:val="24"/>
          <w:szCs w:val="24"/>
        </w:rPr>
        <w:t>from time to time be amended, the Grantee shall install, if it has not already done so, and maintain an Emergency Alert System (EAS) for use</w:t>
      </w:r>
      <w:r w:rsidR="0011208E">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in transmitting Emergency Act </w:t>
      </w:r>
      <w:r w:rsidR="0011208E" w:rsidRPr="00B4268B">
        <w:rPr>
          <w:rFonts w:ascii="Times New Roman" w:hAnsi="Times New Roman" w:cs="Times New Roman"/>
          <w:sz w:val="24"/>
          <w:szCs w:val="24"/>
        </w:rPr>
        <w:t>Notifications</w:t>
      </w:r>
      <w:r w:rsidR="00A6617B" w:rsidRPr="00B4268B">
        <w:rPr>
          <w:rFonts w:ascii="Times New Roman" w:hAnsi="Times New Roman" w:cs="Times New Roman"/>
          <w:sz w:val="24"/>
          <w:szCs w:val="24"/>
        </w:rPr>
        <w:t xml:space="preserve"> (EAN) and Emergency Act </w:t>
      </w:r>
      <w:r w:rsidR="00A6617B" w:rsidRPr="00B4268B">
        <w:rPr>
          <w:rFonts w:ascii="Times New Roman" w:hAnsi="Times New Roman" w:cs="Times New Roman"/>
          <w:sz w:val="24"/>
          <w:szCs w:val="24"/>
        </w:rPr>
        <w:lastRenderedPageBreak/>
        <w:t xml:space="preserve">Terminations (EAT) in local and state-wide situations as may be designated to be an emergency by the Local Primary (LP), the State Primary (SP) and/or the State Emergency Operations Center (SEOC), as those </w:t>
      </w:r>
      <w:r w:rsidR="00A6617B" w:rsidRPr="00B4268B">
        <w:rPr>
          <w:rFonts w:ascii="Times New Roman" w:hAnsi="Times New Roman" w:cs="Times New Roman"/>
          <w:sz w:val="24"/>
          <w:szCs w:val="24"/>
        </w:rPr>
        <w:tab/>
        <w:t xml:space="preserve">authorities are identified and defined within FCC Reg. Section 11.18. </w:t>
      </w:r>
    </w:p>
    <w:p w:rsidR="00A6617B" w:rsidRPr="00B4268B"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2.</w:t>
      </w:r>
      <w:r w:rsidR="00A6617B" w:rsidRPr="00B4268B">
        <w:rPr>
          <w:rFonts w:ascii="Times New Roman" w:hAnsi="Times New Roman" w:cs="Times New Roman"/>
          <w:sz w:val="24"/>
          <w:szCs w:val="24"/>
        </w:rPr>
        <w:tab/>
        <w:t>The City shall permit only appropriately trained and authorized Persons to operate the EAS equipment and shall take reasonable precautions to prevent any use of the Grantee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s Cable System in any manner that results in inappropriate use thereof, or any loss or damage to the Cable System. Except to the extent expressly prohibited by law, the City shall hold the Grantee, its employees, officers and assigns harmless from any claims arising out of the emergency use of its facilities by the City, including, but not limited to, reasonable attorneys fees and costs. </w:t>
      </w:r>
    </w:p>
    <w:p w:rsidR="00A6617B" w:rsidRPr="00B4268B" w:rsidRDefault="00775C3D"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M.</w:t>
      </w:r>
      <w:r w:rsidR="00A6617B" w:rsidRPr="00B4268B">
        <w:rPr>
          <w:rFonts w:ascii="Times New Roman" w:hAnsi="Times New Roman" w:cs="Times New Roman"/>
          <w:sz w:val="24"/>
          <w:szCs w:val="24"/>
        </w:rPr>
        <w:t xml:space="preserve"> </w:t>
      </w:r>
      <w:r w:rsidR="00A6617B" w:rsidRPr="00B4268B">
        <w:rPr>
          <w:rFonts w:ascii="Times New Roman" w:hAnsi="Times New Roman" w:cs="Times New Roman"/>
          <w:sz w:val="24"/>
          <w:szCs w:val="24"/>
        </w:rPr>
        <w:tab/>
      </w:r>
      <w:r w:rsidR="00A6617B" w:rsidRPr="0011208E">
        <w:rPr>
          <w:rFonts w:ascii="Times New Roman" w:hAnsi="Times New Roman" w:cs="Times New Roman"/>
          <w:b/>
          <w:sz w:val="24"/>
          <w:szCs w:val="24"/>
        </w:rPr>
        <w:t xml:space="preserve">Public, Educational, and Governmental </w:t>
      </w:r>
      <w:r w:rsidR="00894592">
        <w:rPr>
          <w:rFonts w:ascii="Times New Roman" w:hAnsi="Times New Roman" w:cs="Times New Roman"/>
          <w:b/>
          <w:sz w:val="24"/>
          <w:szCs w:val="24"/>
        </w:rPr>
        <w:t xml:space="preserve">(PEG) </w:t>
      </w:r>
      <w:r w:rsidR="00A6617B" w:rsidRPr="0011208E">
        <w:rPr>
          <w:rFonts w:ascii="Times New Roman" w:hAnsi="Times New Roman" w:cs="Times New Roman"/>
          <w:b/>
          <w:sz w:val="24"/>
          <w:szCs w:val="24"/>
        </w:rPr>
        <w:t>Access Channel.</w:t>
      </w:r>
      <w:r w:rsidR="00A6617B" w:rsidRPr="00B4268B">
        <w:rPr>
          <w:rFonts w:ascii="Times New Roman" w:hAnsi="Times New Roman" w:cs="Times New Roman"/>
          <w:sz w:val="24"/>
          <w:szCs w:val="24"/>
        </w:rPr>
        <w:t xml:space="preserve"> Grantee shall provide to each of its Subscribers who receives some or all of the services on the Cable System, reception on at least one specially designated </w:t>
      </w:r>
      <w:r w:rsidR="00894592">
        <w:rPr>
          <w:rFonts w:ascii="Times New Roman" w:hAnsi="Times New Roman" w:cs="Times New Roman"/>
          <w:sz w:val="24"/>
          <w:szCs w:val="24"/>
        </w:rPr>
        <w:t xml:space="preserve">non-commercial </w:t>
      </w:r>
      <w:r w:rsidR="006F6ED0">
        <w:rPr>
          <w:rFonts w:ascii="Times New Roman" w:hAnsi="Times New Roman" w:cs="Times New Roman"/>
          <w:sz w:val="24"/>
          <w:szCs w:val="24"/>
        </w:rPr>
        <w:t xml:space="preserve">public, educational and governmental </w:t>
      </w:r>
      <w:r w:rsidR="00A6617B" w:rsidRPr="00B4268B">
        <w:rPr>
          <w:rFonts w:ascii="Times New Roman" w:hAnsi="Times New Roman" w:cs="Times New Roman"/>
          <w:sz w:val="24"/>
          <w:szCs w:val="24"/>
        </w:rPr>
        <w:t xml:space="preserve">access channel. The specially designated </w:t>
      </w:r>
      <w:r w:rsidR="006F6ED0">
        <w:rPr>
          <w:rFonts w:ascii="Times New Roman" w:hAnsi="Times New Roman" w:cs="Times New Roman"/>
          <w:sz w:val="24"/>
          <w:szCs w:val="24"/>
        </w:rPr>
        <w:t xml:space="preserve">public, educational and governmental </w:t>
      </w:r>
      <w:r w:rsidR="00A6617B" w:rsidRPr="00B4268B">
        <w:rPr>
          <w:rFonts w:ascii="Times New Roman" w:hAnsi="Times New Roman" w:cs="Times New Roman"/>
          <w:sz w:val="24"/>
          <w:szCs w:val="24"/>
        </w:rPr>
        <w:t>access channel may be used by the general public on a first-</w:t>
      </w:r>
      <w:r w:rsidR="0011208E">
        <w:rPr>
          <w:rFonts w:ascii="Times New Roman" w:hAnsi="Times New Roman" w:cs="Times New Roman"/>
          <w:sz w:val="24"/>
          <w:szCs w:val="24"/>
        </w:rPr>
        <w:t>come</w:t>
      </w:r>
      <w:r w:rsidR="00A6617B" w:rsidRPr="00B4268B">
        <w:rPr>
          <w:rFonts w:ascii="Times New Roman" w:hAnsi="Times New Roman" w:cs="Times New Roman"/>
          <w:sz w:val="24"/>
          <w:szCs w:val="24"/>
        </w:rPr>
        <w:t xml:space="preserve">, first-served, nondiscriminatory basis. The specially designated access channel may be used by local education authorities and local government on a first-come, first-served, nondiscriminatory basis during those hours when the channel is not in use by the general public. </w:t>
      </w:r>
    </w:p>
    <w:p w:rsidR="00A6617B" w:rsidRPr="00F96143" w:rsidRDefault="00775C3D" w:rsidP="008054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w:t>
      </w:r>
      <w:r w:rsidR="00A6617B" w:rsidRPr="00B4268B">
        <w:rPr>
          <w:rFonts w:ascii="Times New Roman" w:hAnsi="Times New Roman" w:cs="Times New Roman"/>
          <w:sz w:val="24"/>
          <w:szCs w:val="24"/>
        </w:rPr>
        <w:tab/>
        <w:t xml:space="preserve"> </w:t>
      </w:r>
      <w:r w:rsidR="00A6617B" w:rsidRPr="00F96143">
        <w:rPr>
          <w:rFonts w:ascii="Times New Roman" w:hAnsi="Times New Roman" w:cs="Times New Roman"/>
          <w:b/>
          <w:sz w:val="24"/>
          <w:szCs w:val="24"/>
        </w:rPr>
        <w:t>Other Access Requirements.</w:t>
      </w:r>
      <w:r w:rsidR="00A6617B" w:rsidRPr="00F96143">
        <w:rPr>
          <w:rFonts w:ascii="Times New Roman" w:hAnsi="Times New Roman" w:cs="Times New Roman"/>
          <w:sz w:val="24"/>
          <w:szCs w:val="24"/>
        </w:rPr>
        <w:t xml:space="preserve"> </w:t>
      </w:r>
    </w:p>
    <w:p w:rsidR="00C929D7"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1.</w:t>
      </w:r>
      <w:r w:rsidR="00C929D7">
        <w:rPr>
          <w:rFonts w:ascii="Times New Roman" w:hAnsi="Times New Roman" w:cs="Times New Roman"/>
          <w:sz w:val="24"/>
          <w:szCs w:val="24"/>
        </w:rPr>
        <w:tab/>
      </w:r>
      <w:r w:rsidR="00DD14F7">
        <w:rPr>
          <w:rFonts w:ascii="Times New Roman" w:hAnsi="Times New Roman" w:cs="Times New Roman"/>
          <w:sz w:val="24"/>
          <w:szCs w:val="24"/>
        </w:rPr>
        <w:t xml:space="preserve">Grantee shall have no responsibility to produce programming for </w:t>
      </w:r>
      <w:r w:rsidR="007810A0">
        <w:rPr>
          <w:rFonts w:ascii="Times New Roman" w:hAnsi="Times New Roman" w:cs="Times New Roman"/>
          <w:sz w:val="24"/>
          <w:szCs w:val="24"/>
        </w:rPr>
        <w:t>or to operate the access channel; Grantee’s responsibility shall be to provide the access channel and to allow it to be used to distribute programming produced by the City and/or other third parties. Access channel programming and operation shall be the City’s responsibility</w:t>
      </w:r>
      <w:r w:rsidR="00FE6791">
        <w:rPr>
          <w:rFonts w:ascii="Times New Roman" w:hAnsi="Times New Roman" w:cs="Times New Roman"/>
          <w:sz w:val="24"/>
          <w:szCs w:val="24"/>
        </w:rPr>
        <w:t>,</w:t>
      </w:r>
      <w:r w:rsidR="007810A0">
        <w:rPr>
          <w:rFonts w:ascii="Times New Roman" w:hAnsi="Times New Roman" w:cs="Times New Roman"/>
          <w:sz w:val="24"/>
          <w:szCs w:val="24"/>
        </w:rPr>
        <w:t xml:space="preserve"> subject to any access channel policies and procedures which the City may adopt consistent with applicable law. </w:t>
      </w:r>
      <w:r w:rsidR="00894592">
        <w:rPr>
          <w:rFonts w:ascii="Times New Roman" w:hAnsi="Times New Roman"/>
          <w:sz w:val="24"/>
          <w:szCs w:val="24"/>
        </w:rPr>
        <w:t>The PEG channel may be placed on any tier of service available to subscribers.</w:t>
      </w:r>
    </w:p>
    <w:p w:rsidR="00A6617B" w:rsidRPr="00B4268B"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2.</w:t>
      </w:r>
      <w:r w:rsidR="00A6617B" w:rsidRPr="00B4268B">
        <w:rPr>
          <w:rFonts w:ascii="Times New Roman" w:hAnsi="Times New Roman" w:cs="Times New Roman"/>
          <w:sz w:val="24"/>
          <w:szCs w:val="24"/>
        </w:rPr>
        <w:tab/>
      </w:r>
      <w:r w:rsidR="00A6617B" w:rsidRPr="005B3C72">
        <w:rPr>
          <w:rFonts w:ascii="Times New Roman" w:hAnsi="Times New Roman" w:cs="Times New Roman"/>
          <w:b/>
          <w:sz w:val="24"/>
          <w:szCs w:val="24"/>
        </w:rPr>
        <w:t>Additional Access Channels.</w:t>
      </w:r>
      <w:r w:rsidR="00A6617B" w:rsidRPr="00B4268B">
        <w:rPr>
          <w:rFonts w:ascii="Times New Roman" w:hAnsi="Times New Roman" w:cs="Times New Roman"/>
          <w:sz w:val="24"/>
          <w:szCs w:val="24"/>
        </w:rPr>
        <w:t xml:space="preserve"> Whenever the specially designated access channel set forth above is in use during eighty percent (80%) of the weekdays (Monday through Friday), for eighty percent (80%) of the time during a consecutive three (3) hour period for six (6) weeks running, and there is demand for use of an additional channel for the same purpose, the Grantee shall have six (6) months in which to provide a </w:t>
      </w:r>
      <w:r w:rsidR="006F6ED0">
        <w:rPr>
          <w:rFonts w:ascii="Times New Roman" w:hAnsi="Times New Roman" w:cs="Times New Roman"/>
          <w:sz w:val="24"/>
          <w:szCs w:val="24"/>
        </w:rPr>
        <w:t>second</w:t>
      </w:r>
      <w:r w:rsidR="006F6ED0" w:rsidRPr="00B4268B">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specially designated access channel for the same purpose. </w:t>
      </w:r>
    </w:p>
    <w:p w:rsidR="00A6617B" w:rsidRPr="00B4268B"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3.</w:t>
      </w:r>
      <w:r w:rsidR="00A6617B" w:rsidRPr="00B4268B">
        <w:rPr>
          <w:rFonts w:ascii="Times New Roman" w:hAnsi="Times New Roman" w:cs="Times New Roman"/>
          <w:sz w:val="24"/>
          <w:szCs w:val="24"/>
        </w:rPr>
        <w:tab/>
      </w:r>
      <w:r w:rsidR="00A6617B" w:rsidRPr="005B3C72">
        <w:rPr>
          <w:rFonts w:ascii="Times New Roman" w:hAnsi="Times New Roman" w:cs="Times New Roman"/>
          <w:b/>
          <w:sz w:val="24"/>
          <w:szCs w:val="24"/>
        </w:rPr>
        <w:t>Access Channel Operating Rules.</w:t>
      </w:r>
      <w:r w:rsidR="00A6617B" w:rsidRPr="00B4268B">
        <w:rPr>
          <w:rFonts w:ascii="Times New Roman" w:hAnsi="Times New Roman" w:cs="Times New Roman"/>
          <w:sz w:val="24"/>
          <w:szCs w:val="24"/>
        </w:rPr>
        <w:t xml:space="preserve"> The Grantee shall establish rules pertaining to the administration of the specially designated access</w:t>
      </w:r>
      <w:r w:rsidR="005B3C72">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channel(s). The rules shall be consistent with any state or federal rules or regulations relating to access channels. </w:t>
      </w:r>
    </w:p>
    <w:p w:rsidR="00A6617B" w:rsidRPr="00B4268B"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4.</w:t>
      </w:r>
      <w:r w:rsidR="00A6617B" w:rsidRPr="00B4268B">
        <w:rPr>
          <w:rFonts w:ascii="Times New Roman" w:hAnsi="Times New Roman" w:cs="Times New Roman"/>
          <w:sz w:val="24"/>
          <w:szCs w:val="24"/>
        </w:rPr>
        <w:tab/>
      </w:r>
      <w:r w:rsidR="00A6617B" w:rsidRPr="005B3C72">
        <w:rPr>
          <w:rFonts w:ascii="Times New Roman" w:hAnsi="Times New Roman" w:cs="Times New Roman"/>
          <w:b/>
          <w:sz w:val="24"/>
          <w:szCs w:val="24"/>
        </w:rPr>
        <w:t>Origination Capability.</w:t>
      </w:r>
      <w:r w:rsidR="00A6617B" w:rsidRPr="00B4268B">
        <w:rPr>
          <w:rFonts w:ascii="Times New Roman" w:hAnsi="Times New Roman" w:cs="Times New Roman"/>
          <w:sz w:val="24"/>
          <w:szCs w:val="24"/>
        </w:rPr>
        <w:t xml:space="preserve"> Grantee </w:t>
      </w:r>
      <w:r w:rsidR="00DA29E8" w:rsidRPr="00B4268B">
        <w:rPr>
          <w:rFonts w:ascii="Times New Roman" w:hAnsi="Times New Roman" w:cs="Times New Roman"/>
          <w:sz w:val="24"/>
          <w:szCs w:val="24"/>
        </w:rPr>
        <w:t>shall</w:t>
      </w:r>
      <w:r w:rsidR="00DA29E8">
        <w:rPr>
          <w:rFonts w:ascii="Times New Roman" w:hAnsi="Times New Roman" w:cs="Times New Roman"/>
          <w:sz w:val="24"/>
          <w:szCs w:val="24"/>
        </w:rPr>
        <w:t xml:space="preserve"> continue to </w:t>
      </w:r>
      <w:r w:rsidR="00A6617B" w:rsidRPr="00B4268B">
        <w:rPr>
          <w:rFonts w:ascii="Times New Roman" w:hAnsi="Times New Roman" w:cs="Times New Roman"/>
          <w:sz w:val="24"/>
          <w:szCs w:val="24"/>
        </w:rPr>
        <w:t>provide</w:t>
      </w:r>
      <w:r w:rsidR="00146705">
        <w:rPr>
          <w:rFonts w:ascii="Times New Roman" w:hAnsi="Times New Roman" w:cs="Times New Roman"/>
          <w:sz w:val="24"/>
          <w:szCs w:val="24"/>
        </w:rPr>
        <w:t>, or complete construction</w:t>
      </w:r>
      <w:r w:rsidR="000750DF">
        <w:rPr>
          <w:rFonts w:ascii="Times New Roman" w:hAnsi="Times New Roman" w:cs="Times New Roman"/>
          <w:sz w:val="24"/>
          <w:szCs w:val="24"/>
        </w:rPr>
        <w:t xml:space="preserve"> and provide equipment</w:t>
      </w:r>
      <w:r w:rsidR="00146705">
        <w:rPr>
          <w:rFonts w:ascii="Times New Roman" w:hAnsi="Times New Roman" w:cs="Times New Roman"/>
          <w:sz w:val="24"/>
          <w:szCs w:val="24"/>
        </w:rPr>
        <w:t xml:space="preserve"> to </w:t>
      </w:r>
      <w:r w:rsidR="000750DF">
        <w:rPr>
          <w:rFonts w:ascii="Times New Roman" w:hAnsi="Times New Roman" w:cs="Times New Roman"/>
          <w:sz w:val="24"/>
          <w:szCs w:val="24"/>
        </w:rPr>
        <w:t>enable</w:t>
      </w:r>
      <w:r w:rsidR="00B24788">
        <w:rPr>
          <w:rFonts w:ascii="Times New Roman" w:hAnsi="Times New Roman" w:cs="Times New Roman"/>
          <w:sz w:val="24"/>
          <w:szCs w:val="24"/>
        </w:rPr>
        <w:t xml:space="preserve"> </w:t>
      </w:r>
      <w:r w:rsidR="00DA29E8">
        <w:rPr>
          <w:rFonts w:ascii="Times New Roman" w:hAnsi="Times New Roman" w:cs="Times New Roman"/>
          <w:sz w:val="24"/>
          <w:szCs w:val="24"/>
        </w:rPr>
        <w:t xml:space="preserve">the </w:t>
      </w:r>
      <w:r w:rsidR="00493D00">
        <w:rPr>
          <w:rFonts w:ascii="Times New Roman" w:hAnsi="Times New Roman" w:cs="Times New Roman"/>
          <w:sz w:val="24"/>
          <w:szCs w:val="24"/>
        </w:rPr>
        <w:t>ability to transmit PEG programming from the following locations</w:t>
      </w:r>
      <w:r w:rsidR="00A6617B" w:rsidRPr="00B4268B">
        <w:rPr>
          <w:rFonts w:ascii="Times New Roman" w:hAnsi="Times New Roman" w:cs="Times New Roman"/>
          <w:sz w:val="24"/>
          <w:szCs w:val="24"/>
        </w:rPr>
        <w:t xml:space="preserve">: </w:t>
      </w:r>
    </w:p>
    <w:p w:rsidR="000A12E0"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ab/>
        <w:t>i.</w:t>
      </w:r>
      <w:r w:rsidR="005B3C72">
        <w:rPr>
          <w:rFonts w:ascii="Times New Roman" w:hAnsi="Times New Roman" w:cs="Times New Roman"/>
          <w:sz w:val="24"/>
          <w:szCs w:val="24"/>
        </w:rPr>
        <w:tab/>
      </w:r>
      <w:r w:rsidR="00A6617B" w:rsidRPr="00B4268B">
        <w:rPr>
          <w:rFonts w:ascii="Times New Roman" w:hAnsi="Times New Roman" w:cs="Times New Roman"/>
          <w:sz w:val="24"/>
          <w:szCs w:val="24"/>
        </w:rPr>
        <w:t xml:space="preserve">Alexandria City Hall; </w:t>
      </w:r>
    </w:p>
    <w:p w:rsidR="000A12E0"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ab/>
        <w:t>ii.</w:t>
      </w:r>
      <w:r w:rsidR="005B3C72">
        <w:rPr>
          <w:rFonts w:ascii="Times New Roman" w:hAnsi="Times New Roman" w:cs="Times New Roman"/>
          <w:sz w:val="24"/>
          <w:szCs w:val="24"/>
        </w:rPr>
        <w:tab/>
      </w:r>
      <w:r w:rsidR="00A6617B" w:rsidRPr="00B4268B">
        <w:rPr>
          <w:rFonts w:ascii="Times New Roman" w:hAnsi="Times New Roman" w:cs="Times New Roman"/>
          <w:sz w:val="24"/>
          <w:szCs w:val="24"/>
        </w:rPr>
        <w:t xml:space="preserve">Discovery Middle School; </w:t>
      </w:r>
    </w:p>
    <w:p w:rsidR="000A12E0"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ab/>
        <w:t>iii.</w:t>
      </w:r>
      <w:r w:rsidR="005B3C72">
        <w:rPr>
          <w:rFonts w:ascii="Times New Roman" w:hAnsi="Times New Roman" w:cs="Times New Roman"/>
          <w:sz w:val="24"/>
          <w:szCs w:val="24"/>
        </w:rPr>
        <w:tab/>
      </w:r>
      <w:r w:rsidR="00A6617B" w:rsidRPr="00B4268B">
        <w:rPr>
          <w:rFonts w:ascii="Times New Roman" w:hAnsi="Times New Roman" w:cs="Times New Roman"/>
          <w:sz w:val="24"/>
          <w:szCs w:val="24"/>
        </w:rPr>
        <w:t xml:space="preserve">Douglas County Courthouse. </w:t>
      </w:r>
    </w:p>
    <w:p w:rsidR="000A12E0" w:rsidRDefault="00775C3D" w:rsidP="008054F2">
      <w:pPr>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490BF1">
        <w:rPr>
          <w:rFonts w:ascii="Times New Roman" w:hAnsi="Times New Roman" w:cs="Times New Roman"/>
          <w:sz w:val="24"/>
          <w:szCs w:val="24"/>
        </w:rPr>
        <w:t>New High School being constructed by Alexandria School District No. 206.</w:t>
      </w:r>
    </w:p>
    <w:p w:rsidR="000A12E0" w:rsidRDefault="00775C3D"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O.</w:t>
      </w:r>
      <w:r w:rsidR="00490BF1">
        <w:rPr>
          <w:rFonts w:ascii="Times New Roman" w:hAnsi="Times New Roman" w:cs="Times New Roman"/>
          <w:sz w:val="24"/>
          <w:szCs w:val="24"/>
        </w:rPr>
        <w:tab/>
      </w:r>
      <w:r w:rsidR="000E52CA" w:rsidRPr="000E52CA">
        <w:rPr>
          <w:rFonts w:ascii="Times New Roman" w:hAnsi="Times New Roman" w:cs="Times New Roman"/>
          <w:sz w:val="24"/>
          <w:szCs w:val="24"/>
        </w:rPr>
        <w:t>Upon ninety (90) days written notice, the City may require the Grantee to pay up to $1.</w:t>
      </w:r>
      <w:r w:rsidR="000E52CA">
        <w:rPr>
          <w:rFonts w:ascii="Times New Roman" w:hAnsi="Times New Roman" w:cs="Times New Roman"/>
          <w:sz w:val="24"/>
          <w:szCs w:val="24"/>
        </w:rPr>
        <w:t>50</w:t>
      </w:r>
      <w:r w:rsidR="000E52CA" w:rsidRPr="000E52CA">
        <w:rPr>
          <w:rFonts w:ascii="Times New Roman" w:hAnsi="Times New Roman" w:cs="Times New Roman"/>
          <w:sz w:val="24"/>
          <w:szCs w:val="24"/>
        </w:rPr>
        <w:t xml:space="preserve"> per Subscriber, per month, in support of access channel-related capital needs</w:t>
      </w:r>
      <w:r w:rsidR="00146705">
        <w:rPr>
          <w:rFonts w:ascii="Times New Roman" w:hAnsi="Times New Roman" w:cs="Times New Roman"/>
          <w:sz w:val="24"/>
          <w:szCs w:val="24"/>
        </w:rPr>
        <w:t xml:space="preserve"> and Franchise PEG capital requirements</w:t>
      </w:r>
      <w:r w:rsidR="000E52CA" w:rsidRPr="000E52CA">
        <w:rPr>
          <w:rFonts w:ascii="Times New Roman" w:hAnsi="Times New Roman" w:cs="Times New Roman"/>
          <w:sz w:val="24"/>
          <w:szCs w:val="24"/>
        </w:rPr>
        <w:t>.  Such charge may be itemized as a “</w:t>
      </w:r>
      <w:smartTag w:uri="urn:schemas-microsoft-com:office:smarttags" w:element="stockticker">
        <w:r w:rsidR="000E52CA" w:rsidRPr="000E52CA">
          <w:rPr>
            <w:rFonts w:ascii="Times New Roman" w:hAnsi="Times New Roman" w:cs="Times New Roman"/>
            <w:sz w:val="24"/>
            <w:szCs w:val="24"/>
          </w:rPr>
          <w:t>PEG</w:t>
        </w:r>
      </w:smartTag>
      <w:r w:rsidR="000E52CA" w:rsidRPr="000E52CA">
        <w:rPr>
          <w:rFonts w:ascii="Times New Roman" w:hAnsi="Times New Roman" w:cs="Times New Roman"/>
          <w:sz w:val="24"/>
          <w:szCs w:val="24"/>
        </w:rPr>
        <w:t xml:space="preserve"> Fee” and passed-through on Subscriber’s bills.  The City Council shall establish the amount of </w:t>
      </w:r>
      <w:smartTag w:uri="urn:schemas-microsoft-com:office:smarttags" w:element="stockticker">
        <w:r w:rsidR="000E52CA" w:rsidRPr="000E52CA">
          <w:rPr>
            <w:rFonts w:ascii="Times New Roman" w:hAnsi="Times New Roman" w:cs="Times New Roman"/>
            <w:sz w:val="24"/>
            <w:szCs w:val="24"/>
          </w:rPr>
          <w:t>PEG</w:t>
        </w:r>
      </w:smartTag>
      <w:r w:rsidR="000E52CA" w:rsidRPr="000E52CA">
        <w:rPr>
          <w:rFonts w:ascii="Times New Roman" w:hAnsi="Times New Roman" w:cs="Times New Roman"/>
          <w:sz w:val="24"/>
          <w:szCs w:val="24"/>
        </w:rPr>
        <w:t xml:space="preserve"> capital support required, if any, by Resolution.  The City Council shall not modify the PEG capital support amount more than one time in any twelve month period.  All amounts received by the City shall be used in accordance with applicable federal law.  Upon request, the City shall provide a report to Grantee verifying the expenditure of PEG Fees in accordance with applicable law.</w:t>
      </w:r>
      <w:r w:rsidR="00894592">
        <w:rPr>
          <w:rFonts w:ascii="Times New Roman" w:hAnsi="Times New Roman" w:cs="Times New Roman"/>
          <w:sz w:val="24"/>
          <w:szCs w:val="24"/>
        </w:rPr>
        <w:t xml:space="preserve">   </w:t>
      </w:r>
    </w:p>
    <w:p w:rsidR="008054F2" w:rsidRDefault="008054F2" w:rsidP="008054F2">
      <w:pPr>
        <w:spacing w:after="0" w:line="240" w:lineRule="auto"/>
        <w:jc w:val="both"/>
        <w:rPr>
          <w:rFonts w:ascii="Times New Roman" w:hAnsi="Times New Roman" w:cs="Times New Roman"/>
          <w:sz w:val="24"/>
          <w:szCs w:val="24"/>
        </w:rPr>
      </w:pPr>
    </w:p>
    <w:p w:rsidR="00A6617B" w:rsidRPr="00B4268B" w:rsidRDefault="00A6617B" w:rsidP="008054F2">
      <w:pPr>
        <w:spacing w:after="0" w:line="240" w:lineRule="auto"/>
        <w:jc w:val="both"/>
        <w:rPr>
          <w:rFonts w:ascii="Times New Roman" w:hAnsi="Times New Roman" w:cs="Times New Roman"/>
          <w:sz w:val="24"/>
          <w:szCs w:val="24"/>
        </w:rPr>
      </w:pPr>
      <w:proofErr w:type="spellStart"/>
      <w:proofErr w:type="gramStart"/>
      <w:r w:rsidRPr="00B4268B">
        <w:rPr>
          <w:rFonts w:ascii="Times New Roman" w:hAnsi="Times New Roman" w:cs="Times New Roman"/>
          <w:sz w:val="24"/>
          <w:szCs w:val="24"/>
        </w:rPr>
        <w:t>Subd</w:t>
      </w:r>
      <w:proofErr w:type="spellEnd"/>
      <w:r w:rsidRPr="00B4268B">
        <w:rPr>
          <w:rFonts w:ascii="Times New Roman" w:hAnsi="Times New Roman" w:cs="Times New Roman"/>
          <w:sz w:val="24"/>
          <w:szCs w:val="24"/>
        </w:rPr>
        <w:t>.</w:t>
      </w:r>
      <w:proofErr w:type="gramEnd"/>
      <w:r w:rsidRPr="00B4268B">
        <w:rPr>
          <w:rFonts w:ascii="Times New Roman" w:hAnsi="Times New Roman" w:cs="Times New Roman"/>
          <w:sz w:val="24"/>
          <w:szCs w:val="24"/>
        </w:rPr>
        <w:t xml:space="preserve"> 5</w:t>
      </w:r>
      <w:r w:rsidR="00B97F9A">
        <w:rPr>
          <w:rFonts w:ascii="Times New Roman" w:hAnsi="Times New Roman" w:cs="Times New Roman"/>
          <w:sz w:val="24"/>
          <w:szCs w:val="24"/>
        </w:rPr>
        <w:t>.</w:t>
      </w:r>
      <w:r w:rsidRPr="00B4268B">
        <w:rPr>
          <w:rFonts w:ascii="Times New Roman" w:hAnsi="Times New Roman" w:cs="Times New Roman"/>
          <w:sz w:val="24"/>
          <w:szCs w:val="24"/>
        </w:rPr>
        <w:t xml:space="preserve"> </w:t>
      </w:r>
      <w:r w:rsidRPr="00B4268B">
        <w:rPr>
          <w:rFonts w:ascii="Times New Roman" w:hAnsi="Times New Roman" w:cs="Times New Roman"/>
          <w:sz w:val="24"/>
          <w:szCs w:val="24"/>
        </w:rPr>
        <w:tab/>
      </w:r>
      <w:r w:rsidRPr="005B3C72">
        <w:rPr>
          <w:rFonts w:ascii="Times New Roman" w:hAnsi="Times New Roman" w:cs="Times New Roman"/>
          <w:b/>
          <w:sz w:val="24"/>
          <w:szCs w:val="24"/>
        </w:rPr>
        <w:t xml:space="preserve">Regulation by City. </w:t>
      </w:r>
    </w:p>
    <w:p w:rsidR="00A6617B" w:rsidRPr="00B4268B" w:rsidRDefault="00775C3D" w:rsidP="008054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w:t>
      </w:r>
      <w:r w:rsidR="00A6617B" w:rsidRPr="00B4268B">
        <w:rPr>
          <w:rFonts w:ascii="Times New Roman" w:hAnsi="Times New Roman" w:cs="Times New Roman"/>
          <w:sz w:val="24"/>
          <w:szCs w:val="24"/>
        </w:rPr>
        <w:t xml:space="preserve"> </w:t>
      </w:r>
      <w:r w:rsidR="00A6617B" w:rsidRPr="00B4268B">
        <w:rPr>
          <w:rFonts w:ascii="Times New Roman" w:hAnsi="Times New Roman" w:cs="Times New Roman"/>
          <w:sz w:val="24"/>
          <w:szCs w:val="24"/>
        </w:rPr>
        <w:tab/>
      </w:r>
      <w:r w:rsidR="00A6617B" w:rsidRPr="005B3C72">
        <w:rPr>
          <w:rFonts w:ascii="Times New Roman" w:hAnsi="Times New Roman" w:cs="Times New Roman"/>
          <w:b/>
          <w:sz w:val="24"/>
          <w:szCs w:val="24"/>
        </w:rPr>
        <w:t>Franchise Fee.</w:t>
      </w:r>
      <w:r w:rsidR="00A6617B" w:rsidRPr="00B4268B">
        <w:rPr>
          <w:rFonts w:ascii="Times New Roman" w:hAnsi="Times New Roman" w:cs="Times New Roman"/>
          <w:sz w:val="24"/>
          <w:szCs w:val="24"/>
        </w:rPr>
        <w:t xml:space="preserve"> </w:t>
      </w:r>
    </w:p>
    <w:p w:rsidR="00A6617B" w:rsidRPr="00B4268B"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1.</w:t>
      </w:r>
      <w:r w:rsidR="00A6617B" w:rsidRPr="00B4268B">
        <w:rPr>
          <w:rFonts w:ascii="Times New Roman" w:hAnsi="Times New Roman" w:cs="Times New Roman"/>
          <w:sz w:val="24"/>
          <w:szCs w:val="24"/>
        </w:rPr>
        <w:tab/>
        <w:t xml:space="preserve">Grantee shall pay to the City a Franchise fee of 5% of Gross Revenues on an </w:t>
      </w:r>
      <w:r w:rsidR="00DA29E8">
        <w:rPr>
          <w:rFonts w:ascii="Times New Roman" w:hAnsi="Times New Roman" w:cs="Times New Roman"/>
          <w:sz w:val="24"/>
          <w:szCs w:val="24"/>
        </w:rPr>
        <w:t>quarterly</w:t>
      </w:r>
      <w:r w:rsidR="00DA29E8" w:rsidRPr="00B4268B">
        <w:rPr>
          <w:rFonts w:ascii="Times New Roman" w:hAnsi="Times New Roman" w:cs="Times New Roman"/>
          <w:sz w:val="24"/>
          <w:szCs w:val="24"/>
        </w:rPr>
        <w:t xml:space="preserve"> </w:t>
      </w:r>
      <w:r w:rsidR="00A6617B" w:rsidRPr="00B4268B">
        <w:rPr>
          <w:rFonts w:ascii="Times New Roman" w:hAnsi="Times New Roman" w:cs="Times New Roman"/>
          <w:sz w:val="24"/>
          <w:szCs w:val="24"/>
        </w:rPr>
        <w:t>basis</w:t>
      </w:r>
      <w:r w:rsidR="006F6ED0">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The Franchise fee payment shall be due and payable ninety (90) days after the close of the preceding </w:t>
      </w:r>
      <w:r w:rsidR="00DA29E8">
        <w:rPr>
          <w:rFonts w:ascii="Times New Roman" w:hAnsi="Times New Roman" w:cs="Times New Roman"/>
          <w:sz w:val="24"/>
          <w:szCs w:val="24"/>
        </w:rPr>
        <w:t>quarter.</w:t>
      </w:r>
      <w:r w:rsidR="00A6617B" w:rsidRPr="00B4268B">
        <w:rPr>
          <w:rFonts w:ascii="Times New Roman" w:hAnsi="Times New Roman" w:cs="Times New Roman"/>
          <w:sz w:val="24"/>
          <w:szCs w:val="24"/>
        </w:rPr>
        <w:t xml:space="preserve"> </w:t>
      </w:r>
    </w:p>
    <w:p w:rsidR="00A6617B" w:rsidRPr="00B4268B"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2.</w:t>
      </w:r>
      <w:r w:rsidR="00A6617B" w:rsidRPr="00B4268B">
        <w:rPr>
          <w:rFonts w:ascii="Times New Roman" w:hAnsi="Times New Roman" w:cs="Times New Roman"/>
          <w:sz w:val="24"/>
          <w:szCs w:val="24"/>
        </w:rPr>
        <w:tab/>
        <w:t xml:space="preserve">Grantee shall document its </w:t>
      </w:r>
      <w:r w:rsidR="005B3C72" w:rsidRPr="00B4268B">
        <w:rPr>
          <w:rFonts w:ascii="Times New Roman" w:hAnsi="Times New Roman" w:cs="Times New Roman"/>
          <w:sz w:val="24"/>
          <w:szCs w:val="24"/>
        </w:rPr>
        <w:t>computation</w:t>
      </w:r>
      <w:r w:rsidR="00A6617B" w:rsidRPr="00B4268B">
        <w:rPr>
          <w:rFonts w:ascii="Times New Roman" w:hAnsi="Times New Roman" w:cs="Times New Roman"/>
          <w:sz w:val="24"/>
          <w:szCs w:val="24"/>
        </w:rPr>
        <w:t xml:space="preserve"> of the Franchise fee by providing at least the information contained in Exhibit </w:t>
      </w:r>
      <w:r w:rsidR="00C84595">
        <w:rPr>
          <w:rFonts w:ascii="Times New Roman" w:hAnsi="Times New Roman" w:cs="Times New Roman"/>
          <w:sz w:val="24"/>
          <w:szCs w:val="24"/>
        </w:rPr>
        <w:t>A</w:t>
      </w:r>
      <w:r w:rsidR="00A6617B" w:rsidRPr="00B4268B">
        <w:rPr>
          <w:rFonts w:ascii="Times New Roman" w:hAnsi="Times New Roman" w:cs="Times New Roman"/>
          <w:sz w:val="24"/>
          <w:szCs w:val="24"/>
        </w:rPr>
        <w:t xml:space="preserve">. </w:t>
      </w:r>
    </w:p>
    <w:p w:rsidR="00A6617B" w:rsidRPr="00B4268B"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3.</w:t>
      </w:r>
      <w:r w:rsidR="00A6617B" w:rsidRPr="00B4268B">
        <w:rPr>
          <w:rFonts w:ascii="Times New Roman" w:hAnsi="Times New Roman" w:cs="Times New Roman"/>
          <w:sz w:val="24"/>
          <w:szCs w:val="24"/>
        </w:rPr>
        <w:tab/>
        <w:t>The City shall have the right to audit Grantee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s books and other financial records in order to verify the accuracy of the franchise fee payment. </w:t>
      </w:r>
    </w:p>
    <w:p w:rsidR="00A6617B" w:rsidRPr="00B4268B" w:rsidRDefault="00775C3D" w:rsidP="008054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A6617B" w:rsidRPr="00B4268B">
        <w:rPr>
          <w:rFonts w:ascii="Times New Roman" w:hAnsi="Times New Roman" w:cs="Times New Roman"/>
          <w:sz w:val="24"/>
          <w:szCs w:val="24"/>
        </w:rPr>
        <w:tab/>
      </w:r>
      <w:r w:rsidR="00A6617B" w:rsidRPr="005B3C72">
        <w:rPr>
          <w:rFonts w:ascii="Times New Roman" w:hAnsi="Times New Roman" w:cs="Times New Roman"/>
          <w:b/>
          <w:sz w:val="24"/>
          <w:szCs w:val="24"/>
        </w:rPr>
        <w:t>Rates and Charges.</w:t>
      </w:r>
      <w:r w:rsidR="00A6617B" w:rsidRPr="00B4268B">
        <w:rPr>
          <w:rFonts w:ascii="Times New Roman" w:hAnsi="Times New Roman" w:cs="Times New Roman"/>
          <w:sz w:val="24"/>
          <w:szCs w:val="24"/>
        </w:rPr>
        <w:t xml:space="preserve"> </w:t>
      </w:r>
    </w:p>
    <w:p w:rsidR="00A6617B" w:rsidRPr="00B4268B"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1.</w:t>
      </w:r>
      <w:r w:rsidR="00A6617B" w:rsidRPr="00B4268B">
        <w:rPr>
          <w:rFonts w:ascii="Times New Roman" w:hAnsi="Times New Roman" w:cs="Times New Roman"/>
          <w:sz w:val="24"/>
          <w:szCs w:val="24"/>
        </w:rPr>
        <w:tab/>
        <w:t>The City may not regulate the rates for the provision of Cable Service, except as expressly provided herein and except as authorized pursuant</w:t>
      </w:r>
      <w:r w:rsidR="005B3C72">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to federal and state law including, but not limited to, the Cable Act and FCC Rules and Regulations relating thereto as amended from time to time. From time to time, and at any time, Grantee has the right to modify its rates and charges including, but not limited to, the implementation of additional charges and rates; provided, however, that Grantee shall give notice to the City of any such modifications or additional charges </w:t>
      </w:r>
      <w:r w:rsidR="003819C7">
        <w:rPr>
          <w:rFonts w:ascii="Times New Roman" w:hAnsi="Times New Roman" w:cs="Times New Roman"/>
          <w:sz w:val="24"/>
          <w:szCs w:val="24"/>
        </w:rPr>
        <w:t>thirty</w:t>
      </w:r>
      <w:r w:rsidR="003819C7" w:rsidRPr="00B4268B">
        <w:rPr>
          <w:rFonts w:ascii="Times New Roman" w:hAnsi="Times New Roman" w:cs="Times New Roman"/>
          <w:sz w:val="24"/>
          <w:szCs w:val="24"/>
        </w:rPr>
        <w:t xml:space="preserve"> </w:t>
      </w:r>
      <w:r w:rsidR="00A6617B" w:rsidRPr="00B4268B">
        <w:rPr>
          <w:rFonts w:ascii="Times New Roman" w:hAnsi="Times New Roman" w:cs="Times New Roman"/>
          <w:sz w:val="24"/>
          <w:szCs w:val="24"/>
        </w:rPr>
        <w:t>(</w:t>
      </w:r>
      <w:r w:rsidR="003819C7">
        <w:rPr>
          <w:rFonts w:ascii="Times New Roman" w:hAnsi="Times New Roman" w:cs="Times New Roman"/>
          <w:sz w:val="24"/>
          <w:szCs w:val="24"/>
        </w:rPr>
        <w:t>30</w:t>
      </w:r>
      <w:r w:rsidR="00A6617B" w:rsidRPr="00B4268B">
        <w:rPr>
          <w:rFonts w:ascii="Times New Roman" w:hAnsi="Times New Roman" w:cs="Times New Roman"/>
          <w:sz w:val="24"/>
          <w:szCs w:val="24"/>
        </w:rPr>
        <w:t xml:space="preserve">) days prior to the effective date thereof. </w:t>
      </w:r>
    </w:p>
    <w:p w:rsidR="00A6617B" w:rsidRPr="00B4268B"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2.</w:t>
      </w:r>
      <w:r w:rsidR="00A6617B" w:rsidRPr="00B4268B">
        <w:rPr>
          <w:rFonts w:ascii="Times New Roman" w:hAnsi="Times New Roman" w:cs="Times New Roman"/>
          <w:sz w:val="24"/>
          <w:szCs w:val="24"/>
        </w:rPr>
        <w:tab/>
        <w:t xml:space="preserve">A schedule of the current Subscriber charges, as well as the form of residential Subscriber contract, specifying the current length and term of subscriber contracts, shall be kept on file, and available for public inspection during normal office hours, at the office of Grantor. </w:t>
      </w:r>
    </w:p>
    <w:p w:rsidR="00A6617B" w:rsidRPr="00B4268B" w:rsidRDefault="00775C3D" w:rsidP="008054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A6617B" w:rsidRPr="00B4268B">
        <w:rPr>
          <w:rFonts w:ascii="Times New Roman" w:hAnsi="Times New Roman" w:cs="Times New Roman"/>
          <w:sz w:val="24"/>
          <w:szCs w:val="24"/>
        </w:rPr>
        <w:tab/>
      </w:r>
      <w:r w:rsidR="00A6617B" w:rsidRPr="005B3C72">
        <w:rPr>
          <w:rFonts w:ascii="Times New Roman" w:hAnsi="Times New Roman" w:cs="Times New Roman"/>
          <w:b/>
          <w:sz w:val="24"/>
          <w:szCs w:val="24"/>
        </w:rPr>
        <w:t>Renewal of Franchise.</w:t>
      </w:r>
      <w:r w:rsidR="00A6617B" w:rsidRPr="00B4268B">
        <w:rPr>
          <w:rFonts w:ascii="Times New Roman" w:hAnsi="Times New Roman" w:cs="Times New Roman"/>
          <w:sz w:val="24"/>
          <w:szCs w:val="24"/>
        </w:rPr>
        <w:t xml:space="preserve"> </w:t>
      </w:r>
    </w:p>
    <w:p w:rsidR="00A6617B" w:rsidRPr="00B4268B"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1.</w:t>
      </w:r>
      <w:r w:rsidR="00A6617B" w:rsidRPr="00B4268B">
        <w:rPr>
          <w:rFonts w:ascii="Times New Roman" w:hAnsi="Times New Roman" w:cs="Times New Roman"/>
          <w:sz w:val="24"/>
          <w:szCs w:val="24"/>
        </w:rPr>
        <w:tab/>
        <w:t>The City and the Grantee agree that any proceedings undertaken by the City that relate to the renewal of the Grantee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s Franchise shall be</w:t>
      </w:r>
      <w:r w:rsidR="00B83149">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governed by and comply with the provisions of Section 626 of the Cable Act (as such existed as of the effective date of the Cable Act), unless the procedures and substantive protections set forth therein shall be deemed to be preempted and superseded by the provisions of any subsequent provision of federal or state law. </w:t>
      </w:r>
    </w:p>
    <w:p w:rsidR="00A6617B" w:rsidRPr="00B4268B"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2.</w:t>
      </w:r>
      <w:r w:rsidR="00A6617B" w:rsidRPr="00B4268B">
        <w:rPr>
          <w:rFonts w:ascii="Times New Roman" w:hAnsi="Times New Roman" w:cs="Times New Roman"/>
          <w:sz w:val="24"/>
          <w:szCs w:val="24"/>
        </w:rPr>
        <w:tab/>
        <w:t xml:space="preserve">In addition to the procedures set forth in said Section 626(a), the City agrees to notify Grantee of its preliminary assessments regarding the identity of future cable-related community needs and interests, as well as the past performance of Grantee under the then current Franchise term. The City further agrees that such a preliminary assessment shall be provided to the Grantee prior to the time that the four (4) month period referred to in Subsection (c) of Section 626 of the Cable Act is considered to begin. Notwithstanding anything to the contrary set forth in this section, the Grantee and City agree that at any time during the term of the then current Franchise, while affording the public </w:t>
      </w:r>
      <w:r w:rsidR="00B83149">
        <w:rPr>
          <w:rFonts w:ascii="Times New Roman" w:hAnsi="Times New Roman" w:cs="Times New Roman"/>
          <w:sz w:val="24"/>
          <w:szCs w:val="24"/>
        </w:rPr>
        <w:t xml:space="preserve">appropriate </w:t>
      </w:r>
      <w:r w:rsidR="00B83149" w:rsidRPr="00B4268B">
        <w:rPr>
          <w:rFonts w:ascii="Times New Roman" w:hAnsi="Times New Roman" w:cs="Times New Roman"/>
          <w:sz w:val="24"/>
          <w:szCs w:val="24"/>
        </w:rPr>
        <w:t>notice</w:t>
      </w:r>
      <w:r w:rsidR="00A6617B" w:rsidRPr="00B4268B">
        <w:rPr>
          <w:rFonts w:ascii="Times New Roman" w:hAnsi="Times New Roman" w:cs="Times New Roman"/>
          <w:sz w:val="24"/>
          <w:szCs w:val="24"/>
        </w:rPr>
        <w:t xml:space="preserve"> and opportunity to </w:t>
      </w:r>
      <w:r w:rsidR="00B83149">
        <w:rPr>
          <w:rFonts w:ascii="Times New Roman" w:hAnsi="Times New Roman" w:cs="Times New Roman"/>
          <w:sz w:val="24"/>
          <w:szCs w:val="24"/>
        </w:rPr>
        <w:t>comment</w:t>
      </w:r>
      <w:r w:rsidR="00A6617B" w:rsidRPr="00B4268B">
        <w:rPr>
          <w:rFonts w:ascii="Times New Roman" w:hAnsi="Times New Roman" w:cs="Times New Roman"/>
          <w:sz w:val="24"/>
          <w:szCs w:val="24"/>
        </w:rPr>
        <w:t xml:space="preserve">, the City and Grantee may agree to undertake and finalize negotiations regarding renewal of the then current Franchise and the City may grant a renewal thereof. The Grantee and the City consider the terms set forth in this section to be consistent with the express provisions of Section 626 of the Cable Act. </w:t>
      </w:r>
    </w:p>
    <w:p w:rsidR="00A6617B" w:rsidRPr="00B4268B" w:rsidRDefault="00775C3D" w:rsidP="008054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A6617B" w:rsidRPr="00B4268B">
        <w:rPr>
          <w:rFonts w:ascii="Times New Roman" w:hAnsi="Times New Roman" w:cs="Times New Roman"/>
          <w:sz w:val="24"/>
          <w:szCs w:val="24"/>
        </w:rPr>
        <w:tab/>
      </w:r>
      <w:r w:rsidR="00A6617B" w:rsidRPr="00B83149">
        <w:rPr>
          <w:rFonts w:ascii="Times New Roman" w:hAnsi="Times New Roman" w:cs="Times New Roman"/>
          <w:b/>
          <w:sz w:val="24"/>
          <w:szCs w:val="24"/>
        </w:rPr>
        <w:t>Abandonment or Removal of Franchise Property.</w:t>
      </w:r>
      <w:r w:rsidR="00A6617B" w:rsidRPr="00B4268B">
        <w:rPr>
          <w:rFonts w:ascii="Times New Roman" w:hAnsi="Times New Roman" w:cs="Times New Roman"/>
          <w:sz w:val="24"/>
          <w:szCs w:val="24"/>
        </w:rPr>
        <w:t xml:space="preserve"> </w:t>
      </w:r>
    </w:p>
    <w:p w:rsidR="00A6617B" w:rsidRPr="00B4268B"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1.</w:t>
      </w:r>
      <w:r w:rsidR="00A6617B" w:rsidRPr="00B4268B">
        <w:rPr>
          <w:rFonts w:ascii="Times New Roman" w:hAnsi="Times New Roman" w:cs="Times New Roman"/>
          <w:sz w:val="24"/>
          <w:szCs w:val="24"/>
        </w:rPr>
        <w:tab/>
        <w:t>Grantee shall not abandon any portion of its Cable System without giving at least three (3) months prior written notice to City. A Grantee shall not</w:t>
      </w:r>
      <w:r w:rsidR="00B83149">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abandon any portion of the Cable System without compensating the City for any damages resulting to the City from the abandonment. </w:t>
      </w:r>
    </w:p>
    <w:p w:rsidR="00A6617B" w:rsidRPr="00B4268B"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2.</w:t>
      </w:r>
      <w:r w:rsidR="00A6617B" w:rsidRPr="00B4268B">
        <w:rPr>
          <w:rFonts w:ascii="Times New Roman" w:hAnsi="Times New Roman" w:cs="Times New Roman"/>
          <w:sz w:val="24"/>
          <w:szCs w:val="24"/>
        </w:rPr>
        <w:tab/>
        <w:t xml:space="preserve">Subject to 47 U.S.C. § 546, at the expiration of the term for which the Franchise is granted, or upon its earlier revocation or termination, as provided for herein and/or in the Franchise Agreement, in any such case without renewal, extension or transfer, the City shall have the right to require Grantee to remove, at its own expense, all above-ground portions of the Cable Television System from all Streets and public ways within the City within a reasonable period of time, which shall not be less than one hundred eighty (180) days, except to the extent grantee is authorized or utilizing the System pursuant to other Applicable Laws. </w:t>
      </w:r>
    </w:p>
    <w:p w:rsidR="00A6617B" w:rsidRPr="00B4268B"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3.</w:t>
      </w:r>
      <w:r w:rsidR="00A6617B" w:rsidRPr="00B4268B">
        <w:rPr>
          <w:rFonts w:ascii="Times New Roman" w:hAnsi="Times New Roman" w:cs="Times New Roman"/>
          <w:sz w:val="24"/>
          <w:szCs w:val="24"/>
        </w:rPr>
        <w:tab/>
        <w:t xml:space="preserve">Notwithstanding anything to the contrary set forth in this Ordinance, the Grantee may, with the consent of the City, abandon any underground Franchise property in place so long as it does not materially interfere with </w:t>
      </w:r>
      <w:r w:rsidR="00A6617B" w:rsidRPr="00B4268B">
        <w:rPr>
          <w:rFonts w:ascii="Times New Roman" w:hAnsi="Times New Roman" w:cs="Times New Roman"/>
          <w:sz w:val="24"/>
          <w:szCs w:val="24"/>
        </w:rPr>
        <w:lastRenderedPageBreak/>
        <w:t xml:space="preserve">the use of the Street or public rights-of-way in which such property is located or with the use thereof by any public utility or other cable Grantee. </w:t>
      </w:r>
    </w:p>
    <w:p w:rsidR="00A6617B" w:rsidRPr="00B4268B" w:rsidRDefault="00775C3D" w:rsidP="008054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A6617B" w:rsidRPr="00B4268B">
        <w:rPr>
          <w:rFonts w:ascii="Times New Roman" w:hAnsi="Times New Roman" w:cs="Times New Roman"/>
          <w:sz w:val="24"/>
          <w:szCs w:val="24"/>
        </w:rPr>
        <w:tab/>
      </w:r>
      <w:r w:rsidR="00A6617B" w:rsidRPr="00B83149">
        <w:rPr>
          <w:rFonts w:ascii="Times New Roman" w:hAnsi="Times New Roman" w:cs="Times New Roman"/>
          <w:b/>
          <w:sz w:val="24"/>
          <w:szCs w:val="24"/>
        </w:rPr>
        <w:t>Sale or Transfer of Franchise.</w:t>
      </w:r>
      <w:r w:rsidR="00356DD5">
        <w:rPr>
          <w:rFonts w:ascii="Times New Roman" w:hAnsi="Times New Roman" w:cs="Times New Roman"/>
          <w:b/>
          <w:sz w:val="24"/>
          <w:szCs w:val="24"/>
        </w:rPr>
        <w:t xml:space="preserve"> </w:t>
      </w:r>
    </w:p>
    <w:p w:rsidR="00B83149"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1.</w:t>
      </w:r>
      <w:r w:rsidR="00A6617B" w:rsidRPr="00B4268B">
        <w:rPr>
          <w:rFonts w:ascii="Times New Roman" w:hAnsi="Times New Roman" w:cs="Times New Roman"/>
          <w:sz w:val="24"/>
          <w:szCs w:val="24"/>
        </w:rPr>
        <w:tab/>
        <w:t xml:space="preserve">This Franchise or Cable System shall not be sold, assigned or transferred, either in whole or in part, or leased or sublet in any manner, nor shall title thereto, either legal or equitable, or any right, interest or property therein, pass to or vest in any person, including an affiliate, without full compliance with the procedure set forth in this Section and Minn. Stat. § 238.083. </w:t>
      </w:r>
    </w:p>
    <w:p w:rsidR="00A6617B" w:rsidRPr="00B4268B"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2.</w:t>
      </w:r>
      <w:r w:rsidR="00A6617B" w:rsidRPr="00B4268B">
        <w:rPr>
          <w:rFonts w:ascii="Times New Roman" w:hAnsi="Times New Roman" w:cs="Times New Roman"/>
          <w:sz w:val="24"/>
          <w:szCs w:val="24"/>
        </w:rPr>
        <w:tab/>
        <w:t>The provisions of this Section shall apply to the sale or transfer of all or a portion of Grantee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s assets, merger (including any parent and its subsidiary entity), consolidation, creation of a subsidiary entity or sale or transfer of stock or other interest in Grantee so as to create a new</w:t>
      </w:r>
      <w:r w:rsidR="00B83149">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controlling interest in the </w:t>
      </w:r>
      <w:r w:rsidR="00B83149">
        <w:rPr>
          <w:rFonts w:ascii="Times New Roman" w:hAnsi="Times New Roman" w:cs="Times New Roman"/>
          <w:sz w:val="24"/>
          <w:szCs w:val="24"/>
        </w:rPr>
        <w:t>Cable</w:t>
      </w:r>
      <w:r w:rsidR="00A6617B" w:rsidRPr="00B4268B">
        <w:rPr>
          <w:rFonts w:ascii="Times New Roman" w:hAnsi="Times New Roman" w:cs="Times New Roman"/>
          <w:sz w:val="24"/>
          <w:szCs w:val="24"/>
        </w:rPr>
        <w:t xml:space="preserve"> System. The term </w:t>
      </w:r>
      <w:r w:rsidR="0064603A">
        <w:rPr>
          <w:rFonts w:ascii="Times New Roman" w:hAnsi="Times New Roman" w:cs="Times New Roman"/>
          <w:sz w:val="24"/>
          <w:szCs w:val="24"/>
        </w:rPr>
        <w:t>“</w:t>
      </w:r>
      <w:r w:rsidR="00A6617B" w:rsidRPr="00B4268B">
        <w:rPr>
          <w:rFonts w:ascii="Times New Roman" w:hAnsi="Times New Roman" w:cs="Times New Roman"/>
          <w:sz w:val="24"/>
          <w:szCs w:val="24"/>
        </w:rPr>
        <w:t>controlling interest</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as used herein is not limited to majority stock ownership, but includes actual working control in whatever manner exercised. </w:t>
      </w:r>
    </w:p>
    <w:p w:rsidR="00A6617B" w:rsidRPr="00B4268B" w:rsidRDefault="00775C3D" w:rsidP="008054F2">
      <w:pPr>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i.</w:t>
      </w:r>
      <w:r w:rsidR="00A6617B" w:rsidRPr="00B4268B">
        <w:rPr>
          <w:rFonts w:ascii="Times New Roman" w:hAnsi="Times New Roman" w:cs="Times New Roman"/>
          <w:sz w:val="24"/>
          <w:szCs w:val="24"/>
        </w:rPr>
        <w:tab/>
        <w:t xml:space="preserve">The parties to the sale or transfer shall make a written request to City for its approval of a sale or transfer. City shall then make a determination pursuant to this Franchise as to the exercise of its first right of refusal to purchase System. </w:t>
      </w:r>
    </w:p>
    <w:p w:rsidR="00A6617B" w:rsidRPr="00B4268B" w:rsidRDefault="00775C3D" w:rsidP="008054F2">
      <w:pPr>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ii.</w:t>
      </w:r>
      <w:r w:rsidR="00A6617B" w:rsidRPr="00B4268B">
        <w:rPr>
          <w:rFonts w:ascii="Times New Roman" w:hAnsi="Times New Roman" w:cs="Times New Roman"/>
          <w:sz w:val="24"/>
          <w:szCs w:val="24"/>
        </w:rPr>
        <w:tab/>
        <w:t>City shall reply in writing within thirty (30) days of the request and shall indicate approval of the request or its determination that a</w:t>
      </w:r>
      <w:r w:rsidR="00B83149">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public hearing is necessary. </w:t>
      </w:r>
    </w:p>
    <w:p w:rsidR="00A6617B" w:rsidRPr="00B4268B" w:rsidRDefault="00775C3D" w:rsidP="008054F2">
      <w:pPr>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iii.</w:t>
      </w:r>
      <w:r w:rsidR="00A6617B" w:rsidRPr="00B4268B">
        <w:rPr>
          <w:rFonts w:ascii="Times New Roman" w:hAnsi="Times New Roman" w:cs="Times New Roman"/>
          <w:sz w:val="24"/>
          <w:szCs w:val="24"/>
        </w:rPr>
        <w:tab/>
        <w:t xml:space="preserve">If a public hearing is deemed necessary pursuant to (ii) above, such hearing shall be conducted within thirty (30) days of such determination and notice of any such hearing shall be given fourteen (14) days prior to the hearing by publishing notice thereof. The notice shall contain the date, time and place of the hearing and shall briefly state the substance of the action to be considered by </w:t>
      </w:r>
      <w:r w:rsidR="00A6617B" w:rsidRPr="00B4268B">
        <w:rPr>
          <w:rFonts w:ascii="Times New Roman" w:hAnsi="Times New Roman" w:cs="Times New Roman"/>
          <w:sz w:val="24"/>
          <w:szCs w:val="24"/>
        </w:rPr>
        <w:tab/>
        <w:t xml:space="preserve">City. </w:t>
      </w:r>
    </w:p>
    <w:p w:rsidR="00A6617B" w:rsidRPr="00B4268B" w:rsidRDefault="00775C3D" w:rsidP="008054F2">
      <w:pPr>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iv.</w:t>
      </w:r>
      <w:r w:rsidR="00A6617B" w:rsidRPr="00B4268B">
        <w:rPr>
          <w:rFonts w:ascii="Times New Roman" w:hAnsi="Times New Roman" w:cs="Times New Roman"/>
          <w:sz w:val="24"/>
          <w:szCs w:val="24"/>
        </w:rPr>
        <w:tab/>
        <w:t>Within thirty (30) days after the public hearing, City shall approve or deny in writing the sale or transfer request, or it shall exercise its</w:t>
      </w:r>
      <w:r w:rsidR="00B83149">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right of first refusal. Approval shall not be unreasonably withheld. </w:t>
      </w:r>
    </w:p>
    <w:p w:rsidR="00A6617B" w:rsidRPr="00B4268B" w:rsidRDefault="00775C3D" w:rsidP="008054F2">
      <w:pPr>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v.</w:t>
      </w:r>
      <w:r w:rsidR="00A6617B" w:rsidRPr="00B4268B">
        <w:rPr>
          <w:rFonts w:ascii="Times New Roman" w:hAnsi="Times New Roman" w:cs="Times New Roman"/>
          <w:sz w:val="24"/>
          <w:szCs w:val="24"/>
        </w:rPr>
        <w:tab/>
        <w:t xml:space="preserve">Grantee, upon transfer, shall within sixty (60) days thereafter file with City a copy of the deed, agreement, mortgage, lease or other written instrument evidencing such sale, transfer of ownership or control or lease, certified and sworn to as correct by the Grantee. </w:t>
      </w:r>
    </w:p>
    <w:p w:rsidR="00A6617B" w:rsidRPr="00B4268B"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3.</w:t>
      </w:r>
      <w:r w:rsidR="00A6617B" w:rsidRPr="00B4268B">
        <w:rPr>
          <w:rFonts w:ascii="Times New Roman" w:hAnsi="Times New Roman" w:cs="Times New Roman"/>
          <w:sz w:val="24"/>
          <w:szCs w:val="24"/>
        </w:rPr>
        <w:tab/>
        <w:t>In reviewing a request for sale or transfer, the City may inquire into the qualifications of the prospective controlling party, and Grantee shall assist</w:t>
      </w:r>
      <w:r w:rsidR="00B83149">
        <w:rPr>
          <w:rFonts w:ascii="Times New Roman" w:hAnsi="Times New Roman" w:cs="Times New Roman"/>
          <w:sz w:val="24"/>
          <w:szCs w:val="24"/>
        </w:rPr>
        <w:t xml:space="preserve"> </w:t>
      </w:r>
      <w:r w:rsidR="00A6617B" w:rsidRPr="00B4268B">
        <w:rPr>
          <w:rFonts w:ascii="Times New Roman" w:hAnsi="Times New Roman" w:cs="Times New Roman"/>
          <w:sz w:val="24"/>
          <w:szCs w:val="24"/>
        </w:rPr>
        <w:t>City in so inquiring. City may condition said transfer upon the new controlling party</w:t>
      </w:r>
      <w:r w:rsidR="0064603A">
        <w:rPr>
          <w:rFonts w:ascii="Times New Roman" w:hAnsi="Times New Roman" w:cs="Times New Roman"/>
          <w:sz w:val="24"/>
          <w:szCs w:val="24"/>
        </w:rPr>
        <w:t>’</w:t>
      </w:r>
      <w:r w:rsidR="00A6617B" w:rsidRPr="00B4268B">
        <w:rPr>
          <w:rFonts w:ascii="Times New Roman" w:hAnsi="Times New Roman" w:cs="Times New Roman"/>
          <w:sz w:val="24"/>
          <w:szCs w:val="24"/>
        </w:rPr>
        <w:t>s compliance with the terms and conditions of this Franchise.</w:t>
      </w:r>
      <w:r w:rsidR="00B83149">
        <w:rPr>
          <w:rFonts w:ascii="Times New Roman" w:hAnsi="Times New Roman" w:cs="Times New Roman"/>
          <w:sz w:val="24"/>
          <w:szCs w:val="24"/>
        </w:rPr>
        <w:t xml:space="preserve"> </w:t>
      </w:r>
      <w:r w:rsidR="00A6617B" w:rsidRPr="00B4268B">
        <w:rPr>
          <w:rFonts w:ascii="Times New Roman" w:hAnsi="Times New Roman" w:cs="Times New Roman"/>
          <w:sz w:val="24"/>
          <w:szCs w:val="24"/>
        </w:rPr>
        <w:t>In no event shall a transfer or assignment of ownership or control be approved without the transferee becoming a signatory to this Franchise, and reimbursing City for all costs and expenses, including its attorneys</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 fees resulting from such sale or transfer. </w:t>
      </w:r>
    </w:p>
    <w:p w:rsidR="00A6617B" w:rsidRPr="00B4268B" w:rsidRDefault="00775C3D"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F.</w:t>
      </w:r>
      <w:r w:rsidR="00A6617B" w:rsidRPr="00B4268B">
        <w:rPr>
          <w:rFonts w:ascii="Times New Roman" w:hAnsi="Times New Roman" w:cs="Times New Roman"/>
          <w:sz w:val="24"/>
          <w:szCs w:val="24"/>
        </w:rPr>
        <w:tab/>
      </w:r>
      <w:r w:rsidR="00A6617B" w:rsidRPr="00B83149">
        <w:rPr>
          <w:rFonts w:ascii="Times New Roman" w:hAnsi="Times New Roman" w:cs="Times New Roman"/>
          <w:b/>
          <w:sz w:val="24"/>
          <w:szCs w:val="24"/>
        </w:rPr>
        <w:t>City</w:t>
      </w:r>
      <w:r w:rsidR="0064603A">
        <w:rPr>
          <w:rFonts w:ascii="Times New Roman" w:hAnsi="Times New Roman" w:cs="Times New Roman"/>
          <w:b/>
          <w:sz w:val="24"/>
          <w:szCs w:val="24"/>
        </w:rPr>
        <w:t>’</w:t>
      </w:r>
      <w:r w:rsidR="00A6617B" w:rsidRPr="00B83149">
        <w:rPr>
          <w:rFonts w:ascii="Times New Roman" w:hAnsi="Times New Roman" w:cs="Times New Roman"/>
          <w:b/>
          <w:sz w:val="24"/>
          <w:szCs w:val="24"/>
        </w:rPr>
        <w:t>s Right to Purchase System.</w:t>
      </w:r>
      <w:r w:rsidR="00A6617B" w:rsidRPr="00B4268B">
        <w:rPr>
          <w:rFonts w:ascii="Times New Roman" w:hAnsi="Times New Roman" w:cs="Times New Roman"/>
          <w:sz w:val="24"/>
          <w:szCs w:val="24"/>
        </w:rPr>
        <w:t xml:space="preserve"> The City shall be entitled to a right of first refusal of any bona fide offer to purchase the Grantee as set forth in section </w:t>
      </w:r>
      <w:r w:rsidR="00253632">
        <w:rPr>
          <w:rFonts w:ascii="Times New Roman" w:hAnsi="Times New Roman" w:cs="Times New Roman"/>
          <w:sz w:val="24"/>
          <w:szCs w:val="24"/>
        </w:rPr>
        <w:t>E</w:t>
      </w:r>
      <w:r w:rsidR="00A6617B" w:rsidRPr="00B4268B">
        <w:rPr>
          <w:rFonts w:ascii="Times New Roman" w:hAnsi="Times New Roman" w:cs="Times New Roman"/>
          <w:sz w:val="24"/>
          <w:szCs w:val="24"/>
        </w:rPr>
        <w:t xml:space="preserve"> above. Bona fide offer as used in this Section means a written offer which has been accepted by Grantee subject to City</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s rights under this Franchise. The price to be paid by City shall be the bona fide offer for the Cable System including the same </w:t>
      </w:r>
      <w:r w:rsidR="00B83149" w:rsidRPr="00B4268B">
        <w:rPr>
          <w:rFonts w:ascii="Times New Roman" w:hAnsi="Times New Roman" w:cs="Times New Roman"/>
          <w:sz w:val="24"/>
          <w:szCs w:val="24"/>
        </w:rPr>
        <w:t>terms</w:t>
      </w:r>
      <w:r w:rsidR="00A6617B" w:rsidRPr="00B4268B">
        <w:rPr>
          <w:rFonts w:ascii="Times New Roman" w:hAnsi="Times New Roman" w:cs="Times New Roman"/>
          <w:sz w:val="24"/>
          <w:szCs w:val="24"/>
        </w:rPr>
        <w:t xml:space="preserve"> and conditions as the bona fide offer. The City shall notify </w:t>
      </w:r>
      <w:r w:rsidR="00B83149">
        <w:rPr>
          <w:rFonts w:ascii="Times New Roman" w:hAnsi="Times New Roman" w:cs="Times New Roman"/>
          <w:sz w:val="24"/>
          <w:szCs w:val="24"/>
        </w:rPr>
        <w:t>Grantee</w:t>
      </w:r>
      <w:r w:rsidR="00A6617B" w:rsidRPr="00B4268B">
        <w:rPr>
          <w:rFonts w:ascii="Times New Roman" w:hAnsi="Times New Roman" w:cs="Times New Roman"/>
          <w:sz w:val="24"/>
          <w:szCs w:val="24"/>
        </w:rPr>
        <w:t xml:space="preserve"> of</w:t>
      </w:r>
      <w:r w:rsidR="00B83149">
        <w:rPr>
          <w:rFonts w:ascii="Times New Roman" w:hAnsi="Times New Roman" w:cs="Times New Roman"/>
          <w:sz w:val="24"/>
          <w:szCs w:val="24"/>
        </w:rPr>
        <w:t xml:space="preserve"> </w:t>
      </w:r>
      <w:r w:rsidR="00A6617B" w:rsidRPr="00B4268B">
        <w:rPr>
          <w:rFonts w:ascii="Times New Roman" w:hAnsi="Times New Roman" w:cs="Times New Roman"/>
          <w:sz w:val="24"/>
          <w:szCs w:val="24"/>
        </w:rPr>
        <w:t>its decision to purchase within ninety (90) days of City</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s receipt from Grantee of a copy of written bona fide offer. If the City decides to exercise this right of first </w:t>
      </w:r>
      <w:r w:rsidR="00B83149">
        <w:rPr>
          <w:rFonts w:ascii="Times New Roman" w:hAnsi="Times New Roman" w:cs="Times New Roman"/>
          <w:sz w:val="24"/>
          <w:szCs w:val="24"/>
        </w:rPr>
        <w:t>r</w:t>
      </w:r>
      <w:r w:rsidR="00A6617B" w:rsidRPr="00B4268B">
        <w:rPr>
          <w:rFonts w:ascii="Times New Roman" w:hAnsi="Times New Roman" w:cs="Times New Roman"/>
          <w:sz w:val="24"/>
          <w:szCs w:val="24"/>
        </w:rPr>
        <w:t xml:space="preserve">efusal, the City must complete its acquisition of the Cable System within 60 days after notifying Grantee of its decision to do so. </w:t>
      </w:r>
    </w:p>
    <w:p w:rsidR="00A6617B" w:rsidRPr="00B4268B" w:rsidRDefault="00775C3D"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G.</w:t>
      </w:r>
      <w:r w:rsidR="00A6617B" w:rsidRPr="00B4268B">
        <w:rPr>
          <w:rFonts w:ascii="Times New Roman" w:hAnsi="Times New Roman" w:cs="Times New Roman"/>
          <w:sz w:val="24"/>
          <w:szCs w:val="24"/>
        </w:rPr>
        <w:tab/>
      </w:r>
      <w:r w:rsidR="00A6617B" w:rsidRPr="00850CB2">
        <w:rPr>
          <w:rFonts w:ascii="Times New Roman" w:hAnsi="Times New Roman" w:cs="Times New Roman"/>
          <w:b/>
          <w:sz w:val="24"/>
          <w:szCs w:val="24"/>
        </w:rPr>
        <w:t>Purchase by City Upon Non-Renewal or Revocation.</w:t>
      </w:r>
      <w:r w:rsidR="00A6617B" w:rsidRPr="00B4268B">
        <w:rPr>
          <w:rFonts w:ascii="Times New Roman" w:hAnsi="Times New Roman" w:cs="Times New Roman"/>
          <w:sz w:val="24"/>
          <w:szCs w:val="24"/>
        </w:rPr>
        <w:t xml:space="preserve"> City may, upon the payment of a fair valuation, purchase, take over and hold the property and plant of Grantee in whole or in part in the following circumstances. </w:t>
      </w:r>
    </w:p>
    <w:p w:rsidR="00C13DCA"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1.</w:t>
      </w:r>
      <w:r w:rsidR="00A6617B" w:rsidRPr="00B4268B">
        <w:rPr>
          <w:rFonts w:ascii="Times New Roman" w:hAnsi="Times New Roman" w:cs="Times New Roman"/>
          <w:sz w:val="24"/>
          <w:szCs w:val="24"/>
        </w:rPr>
        <w:tab/>
        <w:t>If such purchase or taking over be at the non-renewal of the Franchise, such valuation shall be at fair market value determined on the basis of the</w:t>
      </w:r>
      <w:r w:rsidR="00850CB2">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cable system valued as a going concern, but with no value attributed to the Franchise itself. </w:t>
      </w:r>
    </w:p>
    <w:p w:rsidR="00C13DCA" w:rsidRDefault="00775C3D"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sidR="00A6617B" w:rsidRPr="00B4268B">
        <w:rPr>
          <w:rFonts w:ascii="Times New Roman" w:hAnsi="Times New Roman" w:cs="Times New Roman"/>
          <w:sz w:val="24"/>
          <w:szCs w:val="24"/>
        </w:rPr>
        <w:tab/>
        <w:t xml:space="preserve">If such purchase or taking over be at the revocation of the Franchise for cause, such valuation shall be at an equitable price. </w:t>
      </w:r>
    </w:p>
    <w:p w:rsidR="00A6617B" w:rsidRPr="00B4268B" w:rsidRDefault="00775C3D"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H.</w:t>
      </w:r>
      <w:r w:rsidR="00A6617B" w:rsidRPr="00B4268B">
        <w:rPr>
          <w:rFonts w:ascii="Times New Roman" w:hAnsi="Times New Roman" w:cs="Times New Roman"/>
          <w:sz w:val="24"/>
          <w:szCs w:val="24"/>
        </w:rPr>
        <w:tab/>
      </w:r>
      <w:r w:rsidR="00A6617B" w:rsidRPr="00850CB2">
        <w:rPr>
          <w:rFonts w:ascii="Times New Roman" w:hAnsi="Times New Roman" w:cs="Times New Roman"/>
          <w:b/>
          <w:sz w:val="24"/>
          <w:szCs w:val="24"/>
        </w:rPr>
        <w:t>Removal of Property.</w:t>
      </w:r>
      <w:r w:rsidR="00A6617B" w:rsidRPr="00B4268B">
        <w:rPr>
          <w:rFonts w:ascii="Times New Roman" w:hAnsi="Times New Roman" w:cs="Times New Roman"/>
          <w:sz w:val="24"/>
          <w:szCs w:val="24"/>
        </w:rPr>
        <w:t xml:space="preserve"> Upon revocation, termination, non-renewal or forfeiture of this Franchise, Grantee shall, if the City so requests, remove all of its cables, wires and appliances from the streets, alleys, and other public places, with the exception of those portions of said cables, wires and appliances as are then being utilized and operated by Grantee under any other lawful and effective governmental permit or license. If the same are not so removed, </w:t>
      </w:r>
      <w:r w:rsidR="00850CB2">
        <w:rPr>
          <w:rFonts w:ascii="Times New Roman" w:hAnsi="Times New Roman" w:cs="Times New Roman"/>
          <w:sz w:val="24"/>
          <w:szCs w:val="24"/>
        </w:rPr>
        <w:t xml:space="preserve">the City may cause the same to </w:t>
      </w:r>
      <w:r w:rsidR="00A6617B" w:rsidRPr="00B4268B">
        <w:rPr>
          <w:rFonts w:ascii="Times New Roman" w:hAnsi="Times New Roman" w:cs="Times New Roman"/>
          <w:sz w:val="24"/>
          <w:szCs w:val="24"/>
        </w:rPr>
        <w:t xml:space="preserve">be removed and recover the reasonable costs thereof from Grantee. </w:t>
      </w:r>
    </w:p>
    <w:p w:rsidR="00A6617B" w:rsidRPr="00B4268B" w:rsidRDefault="00775C3D"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sidR="00A6617B" w:rsidRPr="00B4268B">
        <w:rPr>
          <w:rFonts w:ascii="Times New Roman" w:hAnsi="Times New Roman" w:cs="Times New Roman"/>
          <w:sz w:val="24"/>
          <w:szCs w:val="24"/>
        </w:rPr>
        <w:t xml:space="preserve"> </w:t>
      </w:r>
      <w:r w:rsidR="00A6617B" w:rsidRPr="00B4268B">
        <w:rPr>
          <w:rFonts w:ascii="Times New Roman" w:hAnsi="Times New Roman" w:cs="Times New Roman"/>
          <w:sz w:val="24"/>
          <w:szCs w:val="24"/>
        </w:rPr>
        <w:tab/>
      </w:r>
      <w:r w:rsidR="00A6617B" w:rsidRPr="00850CB2">
        <w:rPr>
          <w:rFonts w:ascii="Times New Roman" w:hAnsi="Times New Roman" w:cs="Times New Roman"/>
          <w:b/>
          <w:sz w:val="24"/>
          <w:szCs w:val="24"/>
        </w:rPr>
        <w:t>Continuing Administration Responsibility.</w:t>
      </w:r>
      <w:r w:rsidR="00A6617B" w:rsidRPr="00B4268B">
        <w:rPr>
          <w:rFonts w:ascii="Times New Roman" w:hAnsi="Times New Roman" w:cs="Times New Roman"/>
          <w:sz w:val="24"/>
          <w:szCs w:val="24"/>
        </w:rPr>
        <w:t xml:space="preserve"> The office of the City Administrator shall be responsible for the continuing administration of this Franchise. </w:t>
      </w:r>
    </w:p>
    <w:p w:rsidR="00A6617B" w:rsidRPr="00B4268B" w:rsidRDefault="00775C3D"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J.</w:t>
      </w:r>
      <w:r w:rsidR="00A6617B" w:rsidRPr="00B4268B">
        <w:rPr>
          <w:rFonts w:ascii="Times New Roman" w:hAnsi="Times New Roman" w:cs="Times New Roman"/>
          <w:sz w:val="24"/>
          <w:szCs w:val="24"/>
        </w:rPr>
        <w:tab/>
      </w:r>
      <w:r w:rsidRPr="00775C3D">
        <w:rPr>
          <w:rFonts w:ascii="Times New Roman" w:hAnsi="Times New Roman" w:cs="Times New Roman"/>
          <w:b/>
          <w:sz w:val="24"/>
          <w:szCs w:val="24"/>
        </w:rPr>
        <w:t>Alexandria Cable Commission.</w:t>
      </w:r>
      <w:r>
        <w:rPr>
          <w:rFonts w:ascii="Times New Roman" w:hAnsi="Times New Roman" w:cs="Times New Roman"/>
          <w:sz w:val="24"/>
          <w:szCs w:val="24"/>
        </w:rPr>
        <w:t xml:space="preserve"> </w:t>
      </w:r>
      <w:r w:rsidR="00761350" w:rsidRPr="00C94A0E">
        <w:rPr>
          <w:rFonts w:ascii="Times New Roman" w:hAnsi="Times New Roman" w:cs="Times New Roman"/>
          <w:sz w:val="24"/>
          <w:szCs w:val="24"/>
        </w:rPr>
        <w:t xml:space="preserve">There is hereby continued in existence a commission to be appointed by the governing body of the City to monitor the performance of the Grantee in executing the provisions of the Franchise.  Nominees for appointment to the commission shall be representative of social concerns or geographic areas of the City or have a stated interest in the development or use of cable </w:t>
      </w:r>
      <w:r w:rsidR="00994D70">
        <w:rPr>
          <w:rFonts w:ascii="Times New Roman" w:hAnsi="Times New Roman" w:cs="Times New Roman"/>
          <w:sz w:val="24"/>
          <w:szCs w:val="24"/>
        </w:rPr>
        <w:t>services</w:t>
      </w:r>
      <w:r w:rsidR="00761350" w:rsidRPr="00C94A0E">
        <w:rPr>
          <w:rFonts w:ascii="Times New Roman" w:hAnsi="Times New Roman" w:cs="Times New Roman"/>
          <w:sz w:val="24"/>
          <w:szCs w:val="24"/>
        </w:rPr>
        <w:t xml:space="preserve"> within the City, and they shall be residents of the City, or, if a non-resident of the City, shall reside within the Alexandria service area of the grantee.  Except as herein provided for, persons involved commercially in cable</w:t>
      </w:r>
      <w:r w:rsidR="00994D70">
        <w:rPr>
          <w:rFonts w:ascii="Times New Roman" w:hAnsi="Times New Roman" w:cs="Times New Roman"/>
          <w:sz w:val="24"/>
          <w:szCs w:val="24"/>
        </w:rPr>
        <w:t xml:space="preserve"> services</w:t>
      </w:r>
      <w:r w:rsidR="00761350" w:rsidRPr="00C94A0E">
        <w:rPr>
          <w:rFonts w:ascii="Times New Roman" w:hAnsi="Times New Roman" w:cs="Times New Roman"/>
          <w:sz w:val="24"/>
          <w:szCs w:val="24"/>
        </w:rPr>
        <w:t xml:space="preserve">, broadcasting, or the news media, as well as City-elected officials, shall not serve as members, but may consult with and advise the </w:t>
      </w:r>
      <w:r>
        <w:rPr>
          <w:rFonts w:ascii="Times New Roman" w:hAnsi="Times New Roman" w:cs="Times New Roman"/>
          <w:sz w:val="24"/>
          <w:szCs w:val="24"/>
        </w:rPr>
        <w:t>commission</w:t>
      </w:r>
      <w:r w:rsidR="00761350" w:rsidRPr="00C94A0E">
        <w:rPr>
          <w:rFonts w:ascii="Times New Roman" w:hAnsi="Times New Roman" w:cs="Times New Roman"/>
          <w:sz w:val="24"/>
          <w:szCs w:val="24"/>
        </w:rPr>
        <w:t xml:space="preserve">.  If the City should ever have a significant racial minority population, every effort shall be made by the City to place representatives of one or more of the racial minorities on the </w:t>
      </w:r>
      <w:r>
        <w:rPr>
          <w:rFonts w:ascii="Times New Roman" w:hAnsi="Times New Roman" w:cs="Times New Roman"/>
          <w:sz w:val="24"/>
          <w:szCs w:val="24"/>
        </w:rPr>
        <w:t>commission</w:t>
      </w:r>
      <w:r w:rsidR="00761350" w:rsidRPr="00C94A0E">
        <w:rPr>
          <w:rFonts w:ascii="Times New Roman" w:hAnsi="Times New Roman" w:cs="Times New Roman"/>
          <w:sz w:val="24"/>
          <w:szCs w:val="24"/>
        </w:rPr>
        <w:t xml:space="preserve">.  Every effort shall be made to place a proportionate number of women on the commission.  The commission shall consist of seven members appointed for two (2) year terms selected as follows:  Five at-large representatives (three of whom must be </w:t>
      </w:r>
      <w:r w:rsidR="00994D70">
        <w:rPr>
          <w:rFonts w:ascii="Times New Roman" w:hAnsi="Times New Roman" w:cs="Times New Roman"/>
          <w:sz w:val="24"/>
          <w:szCs w:val="24"/>
        </w:rPr>
        <w:t>C</w:t>
      </w:r>
      <w:r w:rsidR="00761350" w:rsidRPr="00C94A0E">
        <w:rPr>
          <w:rFonts w:ascii="Times New Roman" w:hAnsi="Times New Roman" w:cs="Times New Roman"/>
          <w:sz w:val="24"/>
          <w:szCs w:val="24"/>
        </w:rPr>
        <w:t>ity residents), one representative of School District 206, and one representative of the Grantee.  The City or Grantee service area residency requirement does not apply to the representatives of School District 206 and Grantee.</w:t>
      </w:r>
      <w:r w:rsidR="00FF4E08" w:rsidRPr="00C94A0E">
        <w:rPr>
          <w:rFonts w:ascii="Times New Roman" w:hAnsi="Times New Roman" w:cs="Times New Roman"/>
          <w:sz w:val="24"/>
          <w:szCs w:val="24"/>
        </w:rPr>
        <w:t xml:space="preserve"> </w:t>
      </w:r>
      <w:r w:rsidR="00FF4E08">
        <w:rPr>
          <w:rFonts w:ascii="Times New Roman" w:hAnsi="Times New Roman" w:cs="Times New Roman"/>
          <w:sz w:val="24"/>
          <w:szCs w:val="24"/>
        </w:rPr>
        <w:t xml:space="preserve">The </w:t>
      </w:r>
      <w:r>
        <w:rPr>
          <w:rFonts w:ascii="Times New Roman" w:hAnsi="Times New Roman" w:cs="Times New Roman"/>
          <w:sz w:val="24"/>
          <w:szCs w:val="24"/>
        </w:rPr>
        <w:t>c</w:t>
      </w:r>
      <w:r w:rsidR="00AA358F">
        <w:rPr>
          <w:rFonts w:ascii="Times New Roman" w:hAnsi="Times New Roman" w:cs="Times New Roman"/>
          <w:sz w:val="24"/>
          <w:szCs w:val="24"/>
        </w:rPr>
        <w:t>ommission’s responsibilities shall include the following tasks:</w:t>
      </w:r>
    </w:p>
    <w:p w:rsidR="00A96AE3" w:rsidRDefault="00BB1214"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1.</w:t>
      </w:r>
      <w:r w:rsidR="00A6617B" w:rsidRPr="00B4268B">
        <w:rPr>
          <w:rFonts w:ascii="Times New Roman" w:hAnsi="Times New Roman" w:cs="Times New Roman"/>
          <w:sz w:val="24"/>
          <w:szCs w:val="24"/>
        </w:rPr>
        <w:tab/>
        <w:t xml:space="preserve">Forwarding recommendations to the City regarding the immediate or ongoing use of cable commissions in the City; </w:t>
      </w:r>
    </w:p>
    <w:p w:rsidR="00A96AE3" w:rsidRDefault="00BB1214"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2.</w:t>
      </w:r>
      <w:r w:rsidR="00A6617B" w:rsidRPr="00B4268B">
        <w:rPr>
          <w:rFonts w:ascii="Times New Roman" w:hAnsi="Times New Roman" w:cs="Times New Roman"/>
          <w:sz w:val="24"/>
          <w:szCs w:val="24"/>
        </w:rPr>
        <w:tab/>
        <w:t xml:space="preserve">Guaranteeing non-discriminatory access to the public channels to all persons in the City; </w:t>
      </w:r>
    </w:p>
    <w:p w:rsidR="00A96AE3" w:rsidRDefault="00BB1214"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3.</w:t>
      </w:r>
      <w:r w:rsidR="00A6617B" w:rsidRPr="00B4268B">
        <w:rPr>
          <w:rFonts w:ascii="Times New Roman" w:hAnsi="Times New Roman" w:cs="Times New Roman"/>
          <w:sz w:val="24"/>
          <w:szCs w:val="24"/>
        </w:rPr>
        <w:tab/>
        <w:t>Conciliating disagreements among the Grantee, subscribers, and public and private users of the Grantee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s system</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s facilities; </w:t>
      </w:r>
    </w:p>
    <w:p w:rsidR="00A96AE3" w:rsidRDefault="00BB1214"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4.</w:t>
      </w:r>
      <w:r w:rsidR="00A6617B" w:rsidRPr="00B4268B">
        <w:rPr>
          <w:rFonts w:ascii="Times New Roman" w:hAnsi="Times New Roman" w:cs="Times New Roman"/>
          <w:sz w:val="24"/>
          <w:szCs w:val="24"/>
        </w:rPr>
        <w:tab/>
        <w:t xml:space="preserve">Adopting rules governing its procedures; </w:t>
      </w:r>
    </w:p>
    <w:p w:rsidR="00A96AE3" w:rsidRDefault="00BB1214"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5.</w:t>
      </w:r>
      <w:r w:rsidR="00A6617B" w:rsidRPr="00B4268B">
        <w:rPr>
          <w:rFonts w:ascii="Times New Roman" w:hAnsi="Times New Roman" w:cs="Times New Roman"/>
          <w:sz w:val="24"/>
          <w:szCs w:val="24"/>
        </w:rPr>
        <w:tab/>
        <w:t>Submitting an annual report to the governing body of the City regarding</w:t>
      </w:r>
      <w:r w:rsidR="008121CA">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the use of cable communications services in the City including a review of any plans submitted during the year by the Grantee for the development for new cable </w:t>
      </w:r>
      <w:r w:rsidR="008121CA" w:rsidRPr="00B4268B">
        <w:rPr>
          <w:rFonts w:ascii="Times New Roman" w:hAnsi="Times New Roman" w:cs="Times New Roman"/>
          <w:sz w:val="24"/>
          <w:szCs w:val="24"/>
        </w:rPr>
        <w:t>communications</w:t>
      </w:r>
      <w:r w:rsidR="00A6617B" w:rsidRPr="00B4268B">
        <w:rPr>
          <w:rFonts w:ascii="Times New Roman" w:hAnsi="Times New Roman" w:cs="Times New Roman"/>
          <w:sz w:val="24"/>
          <w:szCs w:val="24"/>
        </w:rPr>
        <w:t xml:space="preserve"> services; </w:t>
      </w:r>
    </w:p>
    <w:p w:rsidR="00A96AE3" w:rsidRDefault="00BB1214"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6.</w:t>
      </w:r>
      <w:r w:rsidR="00A6617B" w:rsidRPr="00B4268B">
        <w:rPr>
          <w:rFonts w:ascii="Times New Roman" w:hAnsi="Times New Roman" w:cs="Times New Roman"/>
          <w:sz w:val="24"/>
          <w:szCs w:val="24"/>
        </w:rPr>
        <w:tab/>
        <w:t>Keeping abreast of the developments in cable communications for the purpose of forwarding recommendations to the City regarding the Grantee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s needs for upgrading the system to meet the current state of the art; </w:t>
      </w:r>
    </w:p>
    <w:p w:rsidR="00A96AE3" w:rsidRDefault="00BB1214"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7.</w:t>
      </w:r>
      <w:r w:rsidR="00A6617B" w:rsidRPr="00B4268B">
        <w:rPr>
          <w:rFonts w:ascii="Times New Roman" w:hAnsi="Times New Roman" w:cs="Times New Roman"/>
          <w:sz w:val="24"/>
          <w:szCs w:val="24"/>
        </w:rPr>
        <w:tab/>
        <w:t xml:space="preserve">One year prior to the expiration of the Franchise and prior to the expiration of the Certificate of Confirmation and Advisory Board shall submit a report to the City which report shall include a written appraisal of the performance of the Franchisee over the entire length of the Franchise with regarding to the provisions of the Franchise. The report shall include </w:t>
      </w:r>
      <w:r w:rsidR="008121CA">
        <w:rPr>
          <w:rFonts w:ascii="Times New Roman" w:hAnsi="Times New Roman" w:cs="Times New Roman"/>
          <w:sz w:val="24"/>
          <w:szCs w:val="24"/>
        </w:rPr>
        <w:t>recommendations</w:t>
      </w:r>
      <w:r w:rsidR="00A6617B" w:rsidRPr="00B4268B">
        <w:rPr>
          <w:rFonts w:ascii="Times New Roman" w:hAnsi="Times New Roman" w:cs="Times New Roman"/>
          <w:sz w:val="24"/>
          <w:szCs w:val="24"/>
        </w:rPr>
        <w:t xml:space="preserve"> for revised or additional provisions for the Franchise considering the following items: </w:t>
      </w:r>
    </w:p>
    <w:p w:rsidR="00A96AE3" w:rsidRDefault="00A6617B" w:rsidP="008054F2">
      <w:pPr>
        <w:spacing w:after="0" w:line="240" w:lineRule="auto"/>
        <w:ind w:left="1440" w:hanging="720"/>
        <w:jc w:val="both"/>
        <w:rPr>
          <w:rFonts w:ascii="Times New Roman" w:hAnsi="Times New Roman" w:cs="Times New Roman"/>
          <w:sz w:val="24"/>
          <w:szCs w:val="24"/>
        </w:rPr>
      </w:pPr>
      <w:r w:rsidRPr="00B4268B">
        <w:rPr>
          <w:rFonts w:ascii="Times New Roman" w:hAnsi="Times New Roman" w:cs="Times New Roman"/>
          <w:sz w:val="24"/>
          <w:szCs w:val="24"/>
        </w:rPr>
        <w:tab/>
      </w:r>
      <w:r w:rsidRPr="00B4268B">
        <w:rPr>
          <w:rFonts w:ascii="Times New Roman" w:hAnsi="Times New Roman" w:cs="Times New Roman"/>
          <w:sz w:val="24"/>
          <w:szCs w:val="24"/>
        </w:rPr>
        <w:tab/>
      </w:r>
      <w:r w:rsidR="00BB1214">
        <w:rPr>
          <w:rFonts w:ascii="Times New Roman" w:hAnsi="Times New Roman" w:cs="Times New Roman"/>
          <w:sz w:val="24"/>
          <w:szCs w:val="24"/>
        </w:rPr>
        <w:t>i.</w:t>
      </w:r>
      <w:r w:rsidRPr="00B4268B">
        <w:rPr>
          <w:rFonts w:ascii="Times New Roman" w:hAnsi="Times New Roman" w:cs="Times New Roman"/>
          <w:sz w:val="24"/>
          <w:szCs w:val="24"/>
        </w:rPr>
        <w:tab/>
        <w:t xml:space="preserve">Channel capacity. </w:t>
      </w:r>
    </w:p>
    <w:p w:rsidR="00A96AE3" w:rsidRDefault="00A6617B" w:rsidP="008054F2">
      <w:pPr>
        <w:spacing w:after="0" w:line="240" w:lineRule="auto"/>
        <w:ind w:left="1440" w:hanging="720"/>
        <w:jc w:val="both"/>
        <w:rPr>
          <w:rFonts w:ascii="Times New Roman" w:hAnsi="Times New Roman" w:cs="Times New Roman"/>
          <w:sz w:val="24"/>
          <w:szCs w:val="24"/>
        </w:rPr>
      </w:pPr>
      <w:r w:rsidRPr="00B4268B">
        <w:rPr>
          <w:rFonts w:ascii="Times New Roman" w:hAnsi="Times New Roman" w:cs="Times New Roman"/>
          <w:sz w:val="24"/>
          <w:szCs w:val="24"/>
        </w:rPr>
        <w:tab/>
      </w:r>
      <w:r w:rsidRPr="00B4268B">
        <w:rPr>
          <w:rFonts w:ascii="Times New Roman" w:hAnsi="Times New Roman" w:cs="Times New Roman"/>
          <w:sz w:val="24"/>
          <w:szCs w:val="24"/>
        </w:rPr>
        <w:tab/>
      </w:r>
      <w:r w:rsidR="00BB1214">
        <w:rPr>
          <w:rFonts w:ascii="Times New Roman" w:hAnsi="Times New Roman" w:cs="Times New Roman"/>
          <w:sz w:val="24"/>
          <w:szCs w:val="24"/>
        </w:rPr>
        <w:t>ii.</w:t>
      </w:r>
      <w:r w:rsidRPr="00B4268B">
        <w:rPr>
          <w:rFonts w:ascii="Times New Roman" w:hAnsi="Times New Roman" w:cs="Times New Roman"/>
          <w:sz w:val="24"/>
          <w:szCs w:val="24"/>
        </w:rPr>
        <w:tab/>
        <w:t xml:space="preserve">Channels for access cable casting. </w:t>
      </w:r>
    </w:p>
    <w:p w:rsidR="000A12E0" w:rsidRDefault="00BB1214" w:rsidP="008054F2">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iii.</w:t>
      </w:r>
      <w:r w:rsidR="00A6617B" w:rsidRPr="00B4268B">
        <w:rPr>
          <w:rFonts w:ascii="Times New Roman" w:hAnsi="Times New Roman" w:cs="Times New Roman"/>
          <w:sz w:val="24"/>
          <w:szCs w:val="24"/>
        </w:rPr>
        <w:tab/>
        <w:t xml:space="preserve">Facilities and staff assistance available for access cable casting. </w:t>
      </w:r>
    </w:p>
    <w:p w:rsidR="00A96AE3" w:rsidRDefault="00A6617B" w:rsidP="008054F2">
      <w:pPr>
        <w:spacing w:after="0" w:line="240" w:lineRule="auto"/>
        <w:ind w:left="1440" w:hanging="720"/>
        <w:jc w:val="both"/>
        <w:rPr>
          <w:rFonts w:ascii="Times New Roman" w:hAnsi="Times New Roman" w:cs="Times New Roman"/>
          <w:sz w:val="24"/>
          <w:szCs w:val="24"/>
        </w:rPr>
      </w:pPr>
      <w:r w:rsidRPr="00B4268B">
        <w:rPr>
          <w:rFonts w:ascii="Times New Roman" w:hAnsi="Times New Roman" w:cs="Times New Roman"/>
          <w:sz w:val="24"/>
          <w:szCs w:val="24"/>
        </w:rPr>
        <w:tab/>
      </w:r>
      <w:r w:rsidRPr="00B4268B">
        <w:rPr>
          <w:rFonts w:ascii="Times New Roman" w:hAnsi="Times New Roman" w:cs="Times New Roman"/>
          <w:sz w:val="24"/>
          <w:szCs w:val="24"/>
        </w:rPr>
        <w:tab/>
      </w:r>
      <w:r w:rsidR="00BB1214">
        <w:rPr>
          <w:rFonts w:ascii="Times New Roman" w:hAnsi="Times New Roman" w:cs="Times New Roman"/>
          <w:sz w:val="24"/>
          <w:szCs w:val="24"/>
        </w:rPr>
        <w:t>iv.</w:t>
      </w:r>
      <w:r w:rsidRPr="00B4268B">
        <w:rPr>
          <w:rFonts w:ascii="Times New Roman" w:hAnsi="Times New Roman" w:cs="Times New Roman"/>
          <w:sz w:val="24"/>
          <w:szCs w:val="24"/>
        </w:rPr>
        <w:tab/>
        <w:t xml:space="preserve">Two-way capability. </w:t>
      </w:r>
    </w:p>
    <w:p w:rsidR="000A12E0" w:rsidRDefault="00BB1214" w:rsidP="008054F2">
      <w:pPr>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v.</w:t>
      </w:r>
      <w:r w:rsidR="00A6617B" w:rsidRPr="00B4268B">
        <w:rPr>
          <w:rFonts w:ascii="Times New Roman" w:hAnsi="Times New Roman" w:cs="Times New Roman"/>
          <w:sz w:val="24"/>
          <w:szCs w:val="24"/>
        </w:rPr>
        <w:tab/>
        <w:t>The need for further service to be extended within the franchised</w:t>
      </w:r>
      <w:r w:rsidR="008121CA">
        <w:rPr>
          <w:rFonts w:ascii="Times New Roman" w:hAnsi="Times New Roman" w:cs="Times New Roman"/>
          <w:sz w:val="24"/>
          <w:szCs w:val="24"/>
        </w:rPr>
        <w:t xml:space="preserve"> a</w:t>
      </w:r>
      <w:r w:rsidR="00A6617B" w:rsidRPr="00B4268B">
        <w:rPr>
          <w:rFonts w:ascii="Times New Roman" w:hAnsi="Times New Roman" w:cs="Times New Roman"/>
          <w:sz w:val="24"/>
          <w:szCs w:val="24"/>
        </w:rPr>
        <w:t>rea based upon the re-assessment of the commission</w:t>
      </w:r>
      <w:r w:rsidR="0064603A">
        <w:rPr>
          <w:rFonts w:ascii="Times New Roman" w:hAnsi="Times New Roman" w:cs="Times New Roman"/>
          <w:sz w:val="24"/>
          <w:szCs w:val="24"/>
        </w:rPr>
        <w:t>’</w:t>
      </w:r>
      <w:r w:rsidR="00A6617B" w:rsidRPr="00B4268B">
        <w:rPr>
          <w:rFonts w:ascii="Times New Roman" w:hAnsi="Times New Roman" w:cs="Times New Roman"/>
          <w:sz w:val="24"/>
          <w:szCs w:val="24"/>
        </w:rPr>
        <w:t>s needs of</w:t>
      </w:r>
      <w:r w:rsidR="008121CA">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the City in relation to the service generally offered by the cable </w:t>
      </w:r>
      <w:r w:rsidR="008121CA" w:rsidRPr="00B4268B">
        <w:rPr>
          <w:rFonts w:ascii="Times New Roman" w:hAnsi="Times New Roman" w:cs="Times New Roman"/>
          <w:sz w:val="24"/>
          <w:szCs w:val="24"/>
        </w:rPr>
        <w:t>industry</w:t>
      </w:r>
      <w:r w:rsidR="00A6617B" w:rsidRPr="00B4268B">
        <w:rPr>
          <w:rFonts w:ascii="Times New Roman" w:hAnsi="Times New Roman" w:cs="Times New Roman"/>
          <w:sz w:val="24"/>
          <w:szCs w:val="24"/>
        </w:rPr>
        <w:t>.</w:t>
      </w:r>
      <w:r w:rsidR="000E52CA">
        <w:rPr>
          <w:rFonts w:ascii="Times New Roman" w:hAnsi="Times New Roman" w:cs="Times New Roman"/>
          <w:sz w:val="24"/>
          <w:szCs w:val="24"/>
        </w:rPr>
        <w:t>(vi)</w:t>
      </w:r>
      <w:r w:rsidR="000E52CA">
        <w:rPr>
          <w:rFonts w:ascii="Times New Roman" w:hAnsi="Times New Roman" w:cs="Times New Roman"/>
          <w:sz w:val="24"/>
          <w:szCs w:val="24"/>
        </w:rPr>
        <w:tab/>
      </w:r>
      <w:r w:rsidR="00A6617B" w:rsidRPr="00B4268B">
        <w:rPr>
          <w:rFonts w:ascii="Times New Roman" w:hAnsi="Times New Roman" w:cs="Times New Roman"/>
          <w:sz w:val="24"/>
          <w:szCs w:val="24"/>
        </w:rPr>
        <w:t xml:space="preserve">Within ten (10) days after said report is submitted to </w:t>
      </w:r>
      <w:r w:rsidR="00A6617B" w:rsidRPr="00B4268B">
        <w:rPr>
          <w:rFonts w:ascii="Times New Roman" w:hAnsi="Times New Roman" w:cs="Times New Roman"/>
          <w:sz w:val="24"/>
          <w:szCs w:val="24"/>
        </w:rPr>
        <w:lastRenderedPageBreak/>
        <w:t xml:space="preserve">the City by the Commission, a copy of the report shall be filed to the Franchisee. </w:t>
      </w:r>
    </w:p>
    <w:p w:rsidR="00A96AE3" w:rsidRDefault="00BB1214"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8.</w:t>
      </w:r>
      <w:r w:rsidR="00A6617B" w:rsidRPr="00B4268B">
        <w:rPr>
          <w:rFonts w:ascii="Times New Roman" w:hAnsi="Times New Roman" w:cs="Times New Roman"/>
          <w:sz w:val="24"/>
          <w:szCs w:val="24"/>
        </w:rPr>
        <w:tab/>
        <w:t>Reviewing annually the Grantee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s franchise fee payment; </w:t>
      </w:r>
    </w:p>
    <w:p w:rsidR="00A96AE3" w:rsidRDefault="00BB1214"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9.</w:t>
      </w:r>
      <w:r w:rsidR="00A6617B" w:rsidRPr="00B4268B">
        <w:rPr>
          <w:rFonts w:ascii="Times New Roman" w:hAnsi="Times New Roman" w:cs="Times New Roman"/>
          <w:sz w:val="24"/>
          <w:szCs w:val="24"/>
        </w:rPr>
        <w:tab/>
        <w:t xml:space="preserve">Reviewing any reports submitted by Grantee to the City. </w:t>
      </w:r>
    </w:p>
    <w:p w:rsidR="00B74A8F" w:rsidRDefault="00BB1214"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10.</w:t>
      </w:r>
      <w:r w:rsidR="00B74A8F">
        <w:rPr>
          <w:rFonts w:ascii="Times New Roman" w:hAnsi="Times New Roman" w:cs="Times New Roman"/>
          <w:sz w:val="24"/>
          <w:szCs w:val="24"/>
        </w:rPr>
        <w:tab/>
        <w:t>Keeping abreast of local needs for Cable Channels to be included in the Cable Service to be provided by the Grantee to its Subscribers (such as</w:t>
      </w:r>
      <w:r w:rsidR="006B7DF0">
        <w:rPr>
          <w:rFonts w:ascii="Times New Roman" w:hAnsi="Times New Roman" w:cs="Times New Roman"/>
          <w:sz w:val="24"/>
          <w:szCs w:val="24"/>
        </w:rPr>
        <w:t xml:space="preserve"> a Fargo, North Dakota television station similar to WDAY-TV) and encouraging the Grantee to include such stations in its cable service.</w:t>
      </w:r>
    </w:p>
    <w:p w:rsidR="008054F2" w:rsidRDefault="008054F2" w:rsidP="008054F2">
      <w:pPr>
        <w:spacing w:after="0" w:line="240" w:lineRule="auto"/>
        <w:ind w:left="1440" w:hanging="1440"/>
        <w:jc w:val="both"/>
        <w:rPr>
          <w:rFonts w:ascii="Times New Roman" w:hAnsi="Times New Roman" w:cs="Times New Roman"/>
          <w:sz w:val="24"/>
          <w:szCs w:val="24"/>
        </w:rPr>
      </w:pPr>
    </w:p>
    <w:p w:rsidR="00A6617B" w:rsidRPr="00B4268B" w:rsidRDefault="00A6617B" w:rsidP="008054F2">
      <w:pPr>
        <w:spacing w:after="0" w:line="240" w:lineRule="auto"/>
        <w:ind w:left="1440" w:hanging="1440"/>
        <w:jc w:val="both"/>
        <w:rPr>
          <w:rFonts w:ascii="Times New Roman" w:hAnsi="Times New Roman" w:cs="Times New Roman"/>
          <w:sz w:val="24"/>
          <w:szCs w:val="24"/>
        </w:rPr>
      </w:pPr>
      <w:proofErr w:type="spellStart"/>
      <w:proofErr w:type="gramStart"/>
      <w:r w:rsidRPr="00B4268B">
        <w:rPr>
          <w:rFonts w:ascii="Times New Roman" w:hAnsi="Times New Roman" w:cs="Times New Roman"/>
          <w:sz w:val="24"/>
          <w:szCs w:val="24"/>
        </w:rPr>
        <w:t>Subd</w:t>
      </w:r>
      <w:proofErr w:type="spellEnd"/>
      <w:r w:rsidRPr="00B4268B">
        <w:rPr>
          <w:rFonts w:ascii="Times New Roman" w:hAnsi="Times New Roman" w:cs="Times New Roman"/>
          <w:sz w:val="24"/>
          <w:szCs w:val="24"/>
        </w:rPr>
        <w:t>.</w:t>
      </w:r>
      <w:proofErr w:type="gramEnd"/>
      <w:r w:rsidRPr="00B4268B">
        <w:rPr>
          <w:rFonts w:ascii="Times New Roman" w:hAnsi="Times New Roman" w:cs="Times New Roman"/>
          <w:sz w:val="24"/>
          <w:szCs w:val="24"/>
        </w:rPr>
        <w:t xml:space="preserve"> 6</w:t>
      </w:r>
      <w:r w:rsidR="00B97F9A">
        <w:rPr>
          <w:rFonts w:ascii="Times New Roman" w:hAnsi="Times New Roman" w:cs="Times New Roman"/>
          <w:sz w:val="24"/>
          <w:szCs w:val="24"/>
        </w:rPr>
        <w:t>.</w:t>
      </w:r>
      <w:r w:rsidRPr="00B4268B">
        <w:rPr>
          <w:rFonts w:ascii="Times New Roman" w:hAnsi="Times New Roman" w:cs="Times New Roman"/>
          <w:sz w:val="24"/>
          <w:szCs w:val="24"/>
        </w:rPr>
        <w:t xml:space="preserve"> </w:t>
      </w:r>
      <w:r w:rsidRPr="00B4268B">
        <w:rPr>
          <w:rFonts w:ascii="Times New Roman" w:hAnsi="Times New Roman" w:cs="Times New Roman"/>
          <w:sz w:val="24"/>
          <w:szCs w:val="24"/>
        </w:rPr>
        <w:tab/>
      </w:r>
      <w:r w:rsidR="00094F1D">
        <w:rPr>
          <w:rFonts w:ascii="Times New Roman" w:hAnsi="Times New Roman" w:cs="Times New Roman"/>
          <w:b/>
          <w:sz w:val="24"/>
          <w:szCs w:val="24"/>
        </w:rPr>
        <w:t>Technical Compliance</w:t>
      </w:r>
      <w:r w:rsidRPr="00B4268B">
        <w:rPr>
          <w:rFonts w:ascii="Times New Roman" w:hAnsi="Times New Roman" w:cs="Times New Roman"/>
          <w:sz w:val="24"/>
          <w:szCs w:val="24"/>
        </w:rPr>
        <w:t xml:space="preserve"> </w:t>
      </w:r>
    </w:p>
    <w:p w:rsidR="00A6617B" w:rsidRPr="00B4268B" w:rsidRDefault="00815B09" w:rsidP="008054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A6617B" w:rsidRPr="00B4268B">
        <w:rPr>
          <w:rFonts w:ascii="Times New Roman" w:hAnsi="Times New Roman" w:cs="Times New Roman"/>
          <w:sz w:val="24"/>
          <w:szCs w:val="24"/>
        </w:rPr>
        <w:tab/>
      </w:r>
      <w:r w:rsidR="00A6617B" w:rsidRPr="008121CA">
        <w:rPr>
          <w:rFonts w:ascii="Times New Roman" w:hAnsi="Times New Roman" w:cs="Times New Roman"/>
          <w:b/>
          <w:sz w:val="24"/>
          <w:szCs w:val="24"/>
        </w:rPr>
        <w:t>Technical Standards.</w:t>
      </w:r>
      <w:r w:rsidR="00A6617B" w:rsidRPr="00B4268B">
        <w:rPr>
          <w:rFonts w:ascii="Times New Roman" w:hAnsi="Times New Roman" w:cs="Times New Roman"/>
          <w:sz w:val="24"/>
          <w:szCs w:val="24"/>
        </w:rPr>
        <w:t xml:space="preserve"> </w:t>
      </w:r>
    </w:p>
    <w:p w:rsidR="00A6617B" w:rsidRPr="00B4268B" w:rsidRDefault="00815B09"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1.</w:t>
      </w:r>
      <w:r w:rsidR="00A6617B" w:rsidRPr="00B4268B">
        <w:rPr>
          <w:rFonts w:ascii="Times New Roman" w:hAnsi="Times New Roman" w:cs="Times New Roman"/>
          <w:sz w:val="24"/>
          <w:szCs w:val="24"/>
        </w:rPr>
        <w:tab/>
        <w:t xml:space="preserve">The Grantee shall construct, install, operate and maintain </w:t>
      </w:r>
      <w:r w:rsidR="00B97F9A" w:rsidRPr="00B4268B">
        <w:rPr>
          <w:rFonts w:ascii="Times New Roman" w:hAnsi="Times New Roman" w:cs="Times New Roman"/>
          <w:sz w:val="24"/>
          <w:szCs w:val="24"/>
        </w:rPr>
        <w:t>its</w:t>
      </w:r>
      <w:r w:rsidR="00A6617B" w:rsidRPr="00B4268B">
        <w:rPr>
          <w:rFonts w:ascii="Times New Roman" w:hAnsi="Times New Roman" w:cs="Times New Roman"/>
          <w:sz w:val="24"/>
          <w:szCs w:val="24"/>
        </w:rPr>
        <w:t xml:space="preserve"> System in a manner consistent with all </w:t>
      </w:r>
      <w:r w:rsidR="00B239D3">
        <w:rPr>
          <w:rFonts w:ascii="Times New Roman" w:hAnsi="Times New Roman" w:cs="Times New Roman"/>
          <w:sz w:val="24"/>
          <w:szCs w:val="24"/>
        </w:rPr>
        <w:t>a</w:t>
      </w:r>
      <w:r w:rsidR="00A6617B" w:rsidRPr="00B4268B">
        <w:rPr>
          <w:rFonts w:ascii="Times New Roman" w:hAnsi="Times New Roman" w:cs="Times New Roman"/>
          <w:sz w:val="24"/>
          <w:szCs w:val="24"/>
        </w:rPr>
        <w:t xml:space="preserve">pplicable </w:t>
      </w:r>
      <w:r w:rsidR="00B239D3">
        <w:rPr>
          <w:rFonts w:ascii="Times New Roman" w:hAnsi="Times New Roman" w:cs="Times New Roman"/>
          <w:sz w:val="24"/>
          <w:szCs w:val="24"/>
        </w:rPr>
        <w:t>l</w:t>
      </w:r>
      <w:r w:rsidR="00A6617B" w:rsidRPr="00B4268B">
        <w:rPr>
          <w:rFonts w:ascii="Times New Roman" w:hAnsi="Times New Roman" w:cs="Times New Roman"/>
          <w:sz w:val="24"/>
          <w:szCs w:val="24"/>
        </w:rPr>
        <w:t xml:space="preserve">aws and the Federal </w:t>
      </w:r>
      <w:r w:rsidR="00B239D3">
        <w:rPr>
          <w:rFonts w:ascii="Times New Roman" w:hAnsi="Times New Roman" w:cs="Times New Roman"/>
          <w:sz w:val="24"/>
          <w:szCs w:val="24"/>
        </w:rPr>
        <w:t>C</w:t>
      </w:r>
      <w:r w:rsidR="00A6617B" w:rsidRPr="00B4268B">
        <w:rPr>
          <w:rFonts w:ascii="Times New Roman" w:hAnsi="Times New Roman" w:cs="Times New Roman"/>
          <w:sz w:val="24"/>
          <w:szCs w:val="24"/>
        </w:rPr>
        <w:t xml:space="preserve">ommunications Commission technical standards, and any standards set forth in its Franchise Agreement. In addition, the Grantee shall provide to </w:t>
      </w:r>
      <w:r w:rsidR="008121CA">
        <w:rPr>
          <w:rFonts w:ascii="Times New Roman" w:hAnsi="Times New Roman" w:cs="Times New Roman"/>
          <w:sz w:val="24"/>
          <w:szCs w:val="24"/>
        </w:rPr>
        <w:t>C</w:t>
      </w:r>
      <w:r w:rsidR="00A6617B" w:rsidRPr="00B4268B">
        <w:rPr>
          <w:rFonts w:ascii="Times New Roman" w:hAnsi="Times New Roman" w:cs="Times New Roman"/>
          <w:sz w:val="24"/>
          <w:szCs w:val="24"/>
        </w:rPr>
        <w:t>ity, upon request, a written report of the results of the Grantee</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s periodic proof of </w:t>
      </w:r>
      <w:r w:rsidR="008121CA" w:rsidRPr="00B4268B">
        <w:rPr>
          <w:rFonts w:ascii="Times New Roman" w:hAnsi="Times New Roman" w:cs="Times New Roman"/>
          <w:sz w:val="24"/>
          <w:szCs w:val="24"/>
        </w:rPr>
        <w:t>performance</w:t>
      </w:r>
      <w:r w:rsidR="00A6617B" w:rsidRPr="00B4268B">
        <w:rPr>
          <w:rFonts w:ascii="Times New Roman" w:hAnsi="Times New Roman" w:cs="Times New Roman"/>
          <w:sz w:val="24"/>
          <w:szCs w:val="24"/>
        </w:rPr>
        <w:t xml:space="preserve"> tests conducted pursuant to Federal</w:t>
      </w:r>
      <w:r w:rsidR="008121CA">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Communications Commission standards and guidelines. </w:t>
      </w:r>
    </w:p>
    <w:p w:rsidR="00A6617B" w:rsidRPr="00B4268B" w:rsidRDefault="00815B09"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2.</w:t>
      </w:r>
      <w:r w:rsidR="00A6617B" w:rsidRPr="00B4268B">
        <w:rPr>
          <w:rFonts w:ascii="Times New Roman" w:hAnsi="Times New Roman" w:cs="Times New Roman"/>
          <w:sz w:val="24"/>
          <w:szCs w:val="24"/>
        </w:rPr>
        <w:tab/>
        <w:t xml:space="preserve">Grantee shall at all times fully comply with the provisions of the Federal </w:t>
      </w:r>
      <w:r w:rsidR="008121CA" w:rsidRPr="00B4268B">
        <w:rPr>
          <w:rFonts w:ascii="Times New Roman" w:hAnsi="Times New Roman" w:cs="Times New Roman"/>
          <w:sz w:val="24"/>
          <w:szCs w:val="24"/>
        </w:rPr>
        <w:t>Communications</w:t>
      </w:r>
      <w:r w:rsidR="00A6617B" w:rsidRPr="00B4268B">
        <w:rPr>
          <w:rFonts w:ascii="Times New Roman" w:hAnsi="Times New Roman" w:cs="Times New Roman"/>
          <w:sz w:val="24"/>
          <w:szCs w:val="24"/>
        </w:rPr>
        <w:t xml:space="preserve"> Commission technical standards at Section 76, Subpart K of the Code of Federal regulations and found in 47 CFR §§ 76.601 to 76.617, as may be amended </w:t>
      </w:r>
      <w:r w:rsidR="008121CA">
        <w:rPr>
          <w:rFonts w:ascii="Times New Roman" w:hAnsi="Times New Roman" w:cs="Times New Roman"/>
          <w:sz w:val="24"/>
          <w:szCs w:val="24"/>
        </w:rPr>
        <w:t>from</w:t>
      </w:r>
      <w:r w:rsidR="00A6617B" w:rsidRPr="00B4268B">
        <w:rPr>
          <w:rFonts w:ascii="Times New Roman" w:hAnsi="Times New Roman" w:cs="Times New Roman"/>
          <w:sz w:val="24"/>
          <w:szCs w:val="24"/>
        </w:rPr>
        <w:t xml:space="preserve"> time to time. Upon the City</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s request, Grantee shall provide the City with a copy of any tests required to be performed pursuant to FCC standards. </w:t>
      </w:r>
    </w:p>
    <w:p w:rsidR="00A6617B" w:rsidRPr="00B4268B" w:rsidRDefault="00815B09"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3.</w:t>
      </w:r>
      <w:r w:rsidR="00A6617B" w:rsidRPr="00B4268B">
        <w:rPr>
          <w:rFonts w:ascii="Times New Roman" w:hAnsi="Times New Roman" w:cs="Times New Roman"/>
          <w:sz w:val="24"/>
          <w:szCs w:val="24"/>
        </w:rPr>
        <w:tab/>
        <w:t xml:space="preserve">All installation of electronic equipment shall be installed in accordance with the provisions of the National Electrical and Safety Code and National Electrical Code, as amended, and as may from time to time be amended. All construction practices shall be in accordance with all applicable section of the Occupational Safety and Health Act of 1970, as amended, as well as all other Applicable Laws. </w:t>
      </w:r>
    </w:p>
    <w:p w:rsidR="00A6617B" w:rsidRPr="00B4268B" w:rsidRDefault="00815B09"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4.</w:t>
      </w:r>
      <w:r w:rsidR="00A6617B" w:rsidRPr="00B4268B">
        <w:rPr>
          <w:rFonts w:ascii="Times New Roman" w:hAnsi="Times New Roman" w:cs="Times New Roman"/>
          <w:sz w:val="24"/>
          <w:szCs w:val="24"/>
        </w:rPr>
        <w:tab/>
        <w:t xml:space="preserve">Antennae and their supporting structures (towers) shall be painted, lighted, erected and maintained in accordance with all applicable rules and regulations of the Federal Aviation Administration and all other Applicable Laws. </w:t>
      </w:r>
    </w:p>
    <w:p w:rsidR="00A6617B" w:rsidRPr="00B4268B" w:rsidRDefault="00815B09"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5.</w:t>
      </w:r>
      <w:r w:rsidR="00A6617B" w:rsidRPr="00B4268B">
        <w:rPr>
          <w:rFonts w:ascii="Times New Roman" w:hAnsi="Times New Roman" w:cs="Times New Roman"/>
          <w:sz w:val="24"/>
          <w:szCs w:val="24"/>
        </w:rPr>
        <w:tab/>
        <w:t xml:space="preserve">Grantee shall provide a Cable System with a channel capacity available for immediate and future use equal to at least 750 MHz bandwidth, capable of delivering a minimum of 78 channels of programming. </w:t>
      </w:r>
    </w:p>
    <w:p w:rsidR="00A6617B" w:rsidRPr="00B4268B" w:rsidRDefault="00815B09"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sidR="00A6617B" w:rsidRPr="00B4268B">
        <w:rPr>
          <w:rFonts w:ascii="Times New Roman" w:hAnsi="Times New Roman" w:cs="Times New Roman"/>
          <w:sz w:val="24"/>
          <w:szCs w:val="24"/>
        </w:rPr>
        <w:tab/>
      </w:r>
      <w:r w:rsidR="00A6617B" w:rsidRPr="008121CA">
        <w:rPr>
          <w:rFonts w:ascii="Times New Roman" w:hAnsi="Times New Roman" w:cs="Times New Roman"/>
          <w:b/>
          <w:sz w:val="24"/>
          <w:szCs w:val="24"/>
        </w:rPr>
        <w:t>Technical Violations.</w:t>
      </w:r>
      <w:r w:rsidR="00A6617B" w:rsidRPr="00B4268B">
        <w:rPr>
          <w:rFonts w:ascii="Times New Roman" w:hAnsi="Times New Roman" w:cs="Times New Roman"/>
          <w:sz w:val="24"/>
          <w:szCs w:val="24"/>
        </w:rPr>
        <w:t xml:space="preserve"> The parties hereby agree that it is not the City</w:t>
      </w:r>
      <w:r w:rsidR="0064603A">
        <w:rPr>
          <w:rFonts w:ascii="Times New Roman" w:hAnsi="Times New Roman" w:cs="Times New Roman"/>
          <w:sz w:val="24"/>
          <w:szCs w:val="24"/>
        </w:rPr>
        <w:t>’</w:t>
      </w:r>
      <w:r w:rsidR="00A6617B" w:rsidRPr="00B4268B">
        <w:rPr>
          <w:rFonts w:ascii="Times New Roman" w:hAnsi="Times New Roman" w:cs="Times New Roman"/>
          <w:sz w:val="24"/>
          <w:szCs w:val="24"/>
        </w:rPr>
        <w:t xml:space="preserve">s intention to subject the Grantee to penalties, fines, forfeitures or revocation of the Franchise for so-called technical breach(es) or violation(s) of the Franchise or local cable ordinance, which shall include but are not limited to the following: </w:t>
      </w:r>
    </w:p>
    <w:p w:rsidR="00A6617B" w:rsidRPr="00B4268B" w:rsidRDefault="00815B09"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1.</w:t>
      </w:r>
      <w:r w:rsidR="00A6617B" w:rsidRPr="00B4268B">
        <w:rPr>
          <w:rFonts w:ascii="Times New Roman" w:hAnsi="Times New Roman" w:cs="Times New Roman"/>
          <w:sz w:val="24"/>
          <w:szCs w:val="24"/>
        </w:rPr>
        <w:tab/>
        <w:t>In instances or for matters where a violation or a breach by the Grantee of the Franchise or local cable ordinance was good faith error that</w:t>
      </w:r>
      <w:r w:rsidR="008121CA">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resulted in no or minimal negative impact on the customers within the Service Area; or </w:t>
      </w:r>
    </w:p>
    <w:p w:rsidR="00A6617B" w:rsidRPr="00B4268B" w:rsidRDefault="00815B09"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2.</w:t>
      </w:r>
      <w:r w:rsidR="00A6617B" w:rsidRPr="00B4268B">
        <w:rPr>
          <w:rFonts w:ascii="Times New Roman" w:hAnsi="Times New Roman" w:cs="Times New Roman"/>
          <w:sz w:val="24"/>
          <w:szCs w:val="24"/>
        </w:rPr>
        <w:tab/>
        <w:t xml:space="preserve">Where there existed circumstances reasonably beyond the control of the Grantee and which </w:t>
      </w:r>
      <w:r w:rsidR="008121CA" w:rsidRPr="00B4268B">
        <w:rPr>
          <w:rFonts w:ascii="Times New Roman" w:hAnsi="Times New Roman" w:cs="Times New Roman"/>
          <w:sz w:val="24"/>
          <w:szCs w:val="24"/>
        </w:rPr>
        <w:t>precipitated</w:t>
      </w:r>
      <w:r w:rsidR="00A6617B" w:rsidRPr="00B4268B">
        <w:rPr>
          <w:rFonts w:ascii="Times New Roman" w:hAnsi="Times New Roman" w:cs="Times New Roman"/>
          <w:sz w:val="24"/>
          <w:szCs w:val="24"/>
        </w:rPr>
        <w:t xml:space="preserve"> a violation by the Grantee of the Franchise or local cable ordinance, or which were deemed to have prevented the Grantee from complying with a term or condition of the Franchise or local cable ordinance. </w:t>
      </w:r>
    </w:p>
    <w:p w:rsidR="00A6617B" w:rsidRPr="00B239D3" w:rsidRDefault="00815B09" w:rsidP="008054F2">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C.</w:t>
      </w:r>
      <w:r w:rsidR="00A6617B" w:rsidRPr="00B239D3">
        <w:rPr>
          <w:rFonts w:ascii="Times New Roman" w:hAnsi="Times New Roman" w:cs="Times New Roman"/>
          <w:sz w:val="24"/>
          <w:szCs w:val="24"/>
        </w:rPr>
        <w:tab/>
      </w:r>
      <w:r w:rsidR="00A6617B" w:rsidRPr="00B239D3">
        <w:rPr>
          <w:rFonts w:ascii="Times New Roman" w:hAnsi="Times New Roman" w:cs="Times New Roman"/>
          <w:b/>
          <w:sz w:val="24"/>
          <w:szCs w:val="24"/>
        </w:rPr>
        <w:t>Records required and City</w:t>
      </w:r>
      <w:r w:rsidR="0064603A" w:rsidRPr="00B239D3">
        <w:rPr>
          <w:rFonts w:ascii="Times New Roman" w:hAnsi="Times New Roman" w:cs="Times New Roman"/>
          <w:b/>
          <w:sz w:val="24"/>
          <w:szCs w:val="24"/>
        </w:rPr>
        <w:t>’</w:t>
      </w:r>
      <w:r w:rsidR="00A6617B" w:rsidRPr="00B239D3">
        <w:rPr>
          <w:rFonts w:ascii="Times New Roman" w:hAnsi="Times New Roman" w:cs="Times New Roman"/>
          <w:b/>
          <w:sz w:val="24"/>
          <w:szCs w:val="24"/>
        </w:rPr>
        <w:t xml:space="preserve">s right to inspect. </w:t>
      </w:r>
    </w:p>
    <w:p w:rsidR="0023486D" w:rsidRPr="00B239D3" w:rsidRDefault="00815B09" w:rsidP="008054F2">
      <w:pPr>
        <w:widowControl w:val="0"/>
        <w:spacing w:after="0" w:line="240" w:lineRule="auto"/>
        <w:ind w:left="2160" w:hanging="720"/>
        <w:jc w:val="both"/>
        <w:rPr>
          <w:rFonts w:ascii="Times New Roman" w:hAnsi="Times New Roman" w:cs="Times New Roman"/>
          <w:sz w:val="24"/>
          <w:szCs w:val="24"/>
        </w:rPr>
      </w:pPr>
      <w:r>
        <w:rPr>
          <w:rFonts w:ascii="Times New Roman" w:hAnsi="Times New Roman" w:cs="Times New Roman"/>
          <w:bCs/>
          <w:sz w:val="24"/>
          <w:szCs w:val="24"/>
        </w:rPr>
        <w:t>1.</w:t>
      </w:r>
      <w:r w:rsidR="000A12E0" w:rsidRPr="000A12E0">
        <w:rPr>
          <w:rFonts w:ascii="Times New Roman" w:hAnsi="Times New Roman" w:cs="Times New Roman"/>
          <w:b/>
          <w:bCs/>
          <w:sz w:val="24"/>
          <w:szCs w:val="24"/>
        </w:rPr>
        <w:tab/>
        <w:t xml:space="preserve">Reports Required.  </w:t>
      </w:r>
      <w:r w:rsidR="000A12E0" w:rsidRPr="000A12E0">
        <w:rPr>
          <w:rFonts w:ascii="Times New Roman" w:hAnsi="Times New Roman" w:cs="Times New Roman"/>
          <w:sz w:val="24"/>
          <w:szCs w:val="24"/>
        </w:rPr>
        <w:t>The Grantee's schedule of charges, contract or application forms for regular Subscriber service, policy regarding the processing of Subscriber complaints, delinquent Subscriber disconnect and reconnect procedures and any other terms and conditions adopted as the Grantee's policy in connection with its Subscribers shall be filed with the City upon request.</w:t>
      </w:r>
    </w:p>
    <w:p w:rsidR="00A96AE3" w:rsidRPr="00B239D3" w:rsidRDefault="00815B09" w:rsidP="008054F2">
      <w:pPr>
        <w:widowControl w:val="0"/>
        <w:spacing w:after="0" w:line="240" w:lineRule="auto"/>
        <w:ind w:left="734" w:firstLine="706"/>
        <w:rPr>
          <w:rFonts w:ascii="Times New Roman" w:hAnsi="Times New Roman" w:cs="Times New Roman"/>
          <w:sz w:val="24"/>
          <w:szCs w:val="24"/>
        </w:rPr>
      </w:pPr>
      <w:r>
        <w:rPr>
          <w:rFonts w:ascii="Times New Roman" w:hAnsi="Times New Roman" w:cs="Times New Roman"/>
          <w:sz w:val="24"/>
          <w:szCs w:val="24"/>
        </w:rPr>
        <w:t>2.</w:t>
      </w:r>
      <w:r w:rsidR="000A12E0" w:rsidRPr="000A12E0">
        <w:rPr>
          <w:rFonts w:ascii="Times New Roman" w:hAnsi="Times New Roman" w:cs="Times New Roman"/>
          <w:sz w:val="24"/>
          <w:szCs w:val="24"/>
        </w:rPr>
        <w:tab/>
        <w:t>The Grantee shall at all times maintain:</w:t>
      </w:r>
    </w:p>
    <w:p w:rsidR="000A12E0" w:rsidRPr="000A12E0" w:rsidRDefault="00815B09" w:rsidP="008054F2">
      <w:pPr>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i.</w:t>
      </w:r>
      <w:r w:rsidR="000A12E0" w:rsidRPr="000A12E0">
        <w:rPr>
          <w:rFonts w:ascii="Times New Roman" w:hAnsi="Times New Roman" w:cs="Times New Roman"/>
          <w:sz w:val="24"/>
          <w:szCs w:val="24"/>
        </w:rPr>
        <w:tab/>
        <w:t>A record of all written complaints received regarding customer service, interruptions or degradation of Cable Service shall be maintained for three (3)) years, including the resolution of such complaints.</w:t>
      </w:r>
    </w:p>
    <w:p w:rsidR="000A12E0" w:rsidRPr="000A12E0" w:rsidRDefault="00815B09" w:rsidP="008054F2">
      <w:pPr>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lastRenderedPageBreak/>
        <w:t>ii.</w:t>
      </w:r>
      <w:r>
        <w:rPr>
          <w:rFonts w:ascii="Times New Roman" w:hAnsi="Times New Roman" w:cs="Times New Roman"/>
          <w:sz w:val="24"/>
          <w:szCs w:val="24"/>
        </w:rPr>
        <w:tab/>
      </w:r>
      <w:r w:rsidR="000A12E0" w:rsidRPr="000A12E0">
        <w:rPr>
          <w:rFonts w:ascii="Times New Roman" w:hAnsi="Times New Roman" w:cs="Times New Roman"/>
          <w:sz w:val="24"/>
          <w:szCs w:val="24"/>
        </w:rPr>
        <w:t>A full and complete set of plans, records and strand maps showing the location of the Cable System.</w:t>
      </w:r>
    </w:p>
    <w:p w:rsidR="000A12E0" w:rsidRPr="000A12E0" w:rsidRDefault="00815B09" w:rsidP="008054F2">
      <w:pPr>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0A12E0" w:rsidRPr="000A12E0">
        <w:rPr>
          <w:rFonts w:ascii="Times New Roman" w:hAnsi="Times New Roman" w:cs="Times New Roman"/>
          <w:sz w:val="24"/>
          <w:szCs w:val="24"/>
        </w:rPr>
        <w:t>All records of revenues and other financial information relative to the computation of the Franchise Fee set forth herein.</w:t>
      </w:r>
    </w:p>
    <w:p w:rsidR="000A12E0" w:rsidRPr="000A12E0" w:rsidRDefault="00815B09" w:rsidP="008054F2">
      <w:pPr>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0A12E0" w:rsidRPr="000A12E0">
        <w:rPr>
          <w:rFonts w:ascii="Times New Roman" w:hAnsi="Times New Roman" w:cs="Times New Roman"/>
          <w:sz w:val="24"/>
          <w:szCs w:val="24"/>
        </w:rPr>
        <w:t>An accurate count of the number of subscribers in the Service Area.</w:t>
      </w:r>
    </w:p>
    <w:p w:rsidR="000A12E0" w:rsidRPr="000A12E0" w:rsidRDefault="00815B09"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bCs/>
          <w:sz w:val="24"/>
          <w:szCs w:val="24"/>
        </w:rPr>
        <w:t>3.</w:t>
      </w:r>
      <w:r w:rsidR="000A12E0" w:rsidRPr="000A12E0">
        <w:rPr>
          <w:rFonts w:ascii="Times New Roman" w:hAnsi="Times New Roman" w:cs="Times New Roman"/>
          <w:bCs/>
          <w:sz w:val="24"/>
          <w:szCs w:val="24"/>
        </w:rPr>
        <w:tab/>
      </w:r>
      <w:r w:rsidR="000A12E0" w:rsidRPr="000A12E0">
        <w:rPr>
          <w:rFonts w:ascii="Times New Roman" w:hAnsi="Times New Roman" w:cs="Times New Roman"/>
          <w:b/>
          <w:bCs/>
          <w:sz w:val="24"/>
          <w:szCs w:val="24"/>
        </w:rPr>
        <w:t>Inspection of Records</w:t>
      </w:r>
      <w:r w:rsidR="000A12E0" w:rsidRPr="000A12E0">
        <w:rPr>
          <w:rFonts w:ascii="Times New Roman" w:hAnsi="Times New Roman" w:cs="Times New Roman"/>
          <w:sz w:val="24"/>
          <w:szCs w:val="24"/>
        </w:rPr>
        <w:t>.</w:t>
      </w:r>
      <w:r w:rsidR="000A12E0" w:rsidRPr="000A12E0">
        <w:rPr>
          <w:rFonts w:ascii="Times New Roman" w:hAnsi="Times New Roman" w:cs="Times New Roman"/>
          <w:b/>
          <w:bCs/>
          <w:sz w:val="24"/>
          <w:szCs w:val="24"/>
        </w:rPr>
        <w:t xml:space="preserve">  </w:t>
      </w:r>
      <w:r w:rsidR="000A12E0" w:rsidRPr="000A12E0">
        <w:rPr>
          <w:rFonts w:ascii="Times New Roman" w:hAnsi="Times New Roman" w:cs="Times New Roman"/>
          <w:sz w:val="24"/>
          <w:szCs w:val="24"/>
        </w:rPr>
        <w:t>Grantee shall permit any duly authorized representative of the City, upon receipt of advance written notice to examine during normal business hours and on a nondisruptive basis any and all records as is reasonably necessary to ensure Grantee’s compliance with the Franchise.  Such notice shall specifically reference the subsection of the Franchise that is under review so that the Grantee may organize the necessary books and records for easy access by the City.  The Grantee shall not be required to maintain any books and records for Franchise compliance purposes longer than three (3) years, except for service complaints, which shall be kept for one (1) year as specified above.  The Grantee shall not be required to provide Subscriber information in violation of Section 631 of the Cable Act.  The City agrees to treat as confidential any books, records or maps that constitute proprietary or confidential information to the extent Grantee make the City aware of such confidentiality.  If the City believes it must release any such confidential books or records in the course of enforcing this Franchise, or for any other reason, it shall advise Grantee in advance so that Grantee may take appropriate steps to protect its interests.  Until otherwise ordered by a court or agency of competent jurisdiction, the Grantor agrees that, to the extent permitted by State and federal law, it shall deny access to any of Grantee’s books and records marked confidential, as set forth above, to any Person.</w:t>
      </w:r>
    </w:p>
    <w:p w:rsidR="00C13DCA" w:rsidRDefault="00815B09" w:rsidP="008054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A6617B" w:rsidRPr="00B4268B">
        <w:rPr>
          <w:rFonts w:ascii="Times New Roman" w:hAnsi="Times New Roman" w:cs="Times New Roman"/>
          <w:sz w:val="24"/>
          <w:szCs w:val="24"/>
        </w:rPr>
        <w:tab/>
      </w:r>
      <w:r w:rsidR="00A6617B" w:rsidRPr="007A341D">
        <w:rPr>
          <w:rFonts w:ascii="Times New Roman" w:hAnsi="Times New Roman" w:cs="Times New Roman"/>
          <w:b/>
          <w:sz w:val="24"/>
          <w:szCs w:val="24"/>
        </w:rPr>
        <w:t>Annual Reports.</w:t>
      </w:r>
      <w:r w:rsidR="00A6617B" w:rsidRPr="00B4268B">
        <w:rPr>
          <w:rFonts w:ascii="Times New Roman" w:hAnsi="Times New Roman" w:cs="Times New Roman"/>
          <w:sz w:val="24"/>
          <w:szCs w:val="24"/>
        </w:rPr>
        <w:t xml:space="preserve"> </w:t>
      </w:r>
    </w:p>
    <w:p w:rsidR="000A12E0" w:rsidRDefault="00815B09" w:rsidP="008054F2">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sidR="003E041A">
        <w:rPr>
          <w:rFonts w:ascii="Times New Roman" w:hAnsi="Times New Roman" w:cs="Times New Roman"/>
          <w:sz w:val="24"/>
          <w:szCs w:val="24"/>
        </w:rPr>
        <w:tab/>
        <w:t xml:space="preserve">Upon request, Grantee shall, within ninety (90) days of each calendar year end, submit a written end of the year report to City with respect to the preceding calendar year containing the following information as it pertains to the Cable System authorized pursuant to this Ordinance: </w:t>
      </w:r>
    </w:p>
    <w:p w:rsidR="000A12E0" w:rsidRDefault="00815B09" w:rsidP="008054F2">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i.</w:t>
      </w:r>
      <w:r w:rsidR="003E041A">
        <w:rPr>
          <w:rFonts w:ascii="Times New Roman" w:hAnsi="Times New Roman" w:cs="Times New Roman"/>
          <w:sz w:val="24"/>
          <w:szCs w:val="24"/>
        </w:rPr>
        <w:tab/>
        <w:t xml:space="preserve">A Summary of the previous year’s (or in the case of the initial reporting year, the initial year’s) activities in development of the Cable System, including but not limited to Cable Services commenced or discontinued during the reporting year;  </w:t>
      </w:r>
    </w:p>
    <w:p w:rsidR="00A96AE3" w:rsidRDefault="00815B09" w:rsidP="008054F2">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ii.</w:t>
      </w:r>
      <w:r w:rsidR="003E041A">
        <w:rPr>
          <w:rFonts w:ascii="Times New Roman" w:hAnsi="Times New Roman" w:cs="Times New Roman"/>
          <w:sz w:val="24"/>
          <w:szCs w:val="24"/>
        </w:rPr>
        <w:tab/>
        <w:t xml:space="preserve">A report of gross subscriber revenues. </w:t>
      </w:r>
    </w:p>
    <w:p w:rsidR="000A12E0" w:rsidRDefault="00815B09" w:rsidP="008054F2">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sidR="003E041A">
        <w:rPr>
          <w:rFonts w:ascii="Times New Roman" w:hAnsi="Times New Roman" w:cs="Times New Roman"/>
          <w:sz w:val="24"/>
          <w:szCs w:val="24"/>
        </w:rPr>
        <w:tab/>
        <w:t xml:space="preserve">All reports required under this Ordinance, except those required by law to be kept confidential, shall be available for public inspection in the Grantee’s offices during Normal Business Hours. </w:t>
      </w:r>
    </w:p>
    <w:p w:rsidR="000A12E0" w:rsidRDefault="00815B09" w:rsidP="008054F2">
      <w:pPr>
        <w:spacing w:after="0" w:line="240" w:lineRule="auto"/>
        <w:ind w:left="2160" w:hanging="720"/>
        <w:jc w:val="both"/>
        <w:rPr>
          <w:rFonts w:ascii="Times New Roman" w:hAnsi="Times New Roman" w:cs="Times New Roman"/>
          <w:b/>
          <w:sz w:val="24"/>
          <w:szCs w:val="24"/>
        </w:rPr>
      </w:pPr>
      <w:r>
        <w:rPr>
          <w:rFonts w:ascii="Times New Roman" w:hAnsi="Times New Roman" w:cs="Times New Roman"/>
          <w:sz w:val="24"/>
          <w:szCs w:val="24"/>
        </w:rPr>
        <w:t>3.</w:t>
      </w:r>
      <w:r w:rsidR="003E041A">
        <w:rPr>
          <w:rFonts w:ascii="Times New Roman" w:hAnsi="Times New Roman" w:cs="Times New Roman"/>
          <w:sz w:val="24"/>
          <w:szCs w:val="24"/>
        </w:rPr>
        <w:tab/>
        <w:t>All reports and records required under this Ordinance shall be furnished at the sole expense of Grantee, except as otherwise provided in this Ordinance or the Franchise agreement.</w:t>
      </w:r>
    </w:p>
    <w:p w:rsidR="00A6617B" w:rsidRPr="00B4268B" w:rsidRDefault="00815B09"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sidR="00A6617B" w:rsidRPr="00B4268B">
        <w:rPr>
          <w:rFonts w:ascii="Times New Roman" w:hAnsi="Times New Roman" w:cs="Times New Roman"/>
          <w:sz w:val="24"/>
          <w:szCs w:val="24"/>
        </w:rPr>
        <w:tab/>
      </w:r>
      <w:r w:rsidR="00A6617B" w:rsidRPr="00B910D1">
        <w:rPr>
          <w:rFonts w:ascii="Times New Roman" w:hAnsi="Times New Roman" w:cs="Times New Roman"/>
          <w:b/>
          <w:sz w:val="24"/>
          <w:szCs w:val="24"/>
        </w:rPr>
        <w:t>Audit.</w:t>
      </w:r>
      <w:r w:rsidR="003E041A" w:rsidRPr="003E041A">
        <w:rPr>
          <w:rFonts w:ascii="Times New Roman" w:hAnsi="Times New Roman" w:cs="Times New Roman"/>
          <w:sz w:val="24"/>
          <w:szCs w:val="24"/>
        </w:rPr>
        <w:t xml:space="preserve"> </w:t>
      </w:r>
      <w:r w:rsidR="003E041A">
        <w:rPr>
          <w:rFonts w:ascii="Times New Roman" w:hAnsi="Times New Roman" w:cs="Times New Roman"/>
          <w:sz w:val="24"/>
          <w:szCs w:val="24"/>
        </w:rPr>
        <w:t>The City and its agents and representatives shall have authority to arrange for and conduct at City’s expense an audit of Grantee’s accounting and financial records for the sole purpose of verifying the Grantee’s franchise fee payment. Grantee shall first be given ten (10) days written notice of the inspection and description, to the best of City’s ability, of the books, records, documents and equipment it wants to audit. The Grantee shall also have the right to audit and review any and all PEG fee financial records throughout the term of this Franchise.</w:t>
      </w:r>
      <w:r w:rsidR="00A6617B" w:rsidRPr="00B4268B">
        <w:rPr>
          <w:rFonts w:ascii="Times New Roman" w:hAnsi="Times New Roman" w:cs="Times New Roman"/>
          <w:sz w:val="24"/>
          <w:szCs w:val="24"/>
        </w:rPr>
        <w:t xml:space="preserve"> </w:t>
      </w:r>
    </w:p>
    <w:p w:rsidR="00A6617B" w:rsidRPr="00B4268B" w:rsidRDefault="00815B09"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F.</w:t>
      </w:r>
      <w:r w:rsidR="00B239D3">
        <w:rPr>
          <w:rFonts w:ascii="Times New Roman" w:hAnsi="Times New Roman" w:cs="Times New Roman"/>
          <w:sz w:val="24"/>
          <w:szCs w:val="24"/>
        </w:rPr>
        <w:tab/>
      </w:r>
      <w:r w:rsidR="00A6617B" w:rsidRPr="00B910D1">
        <w:rPr>
          <w:rFonts w:ascii="Times New Roman" w:hAnsi="Times New Roman" w:cs="Times New Roman"/>
          <w:b/>
          <w:sz w:val="24"/>
          <w:szCs w:val="24"/>
        </w:rPr>
        <w:t>Monitoring and Compliance Reports.</w:t>
      </w:r>
      <w:r w:rsidR="003E041A">
        <w:rPr>
          <w:rFonts w:ascii="Times New Roman" w:hAnsi="Times New Roman" w:cs="Times New Roman"/>
          <w:sz w:val="24"/>
          <w:szCs w:val="24"/>
        </w:rPr>
        <w:t xml:space="preserve"> Upon request, Grantee shall provide a written report of the FCC performance tests for the System required in Part 76, Section 76.601 of FCC rules and regulations</w:t>
      </w:r>
      <w:r w:rsidR="00A6617B" w:rsidRPr="00B4268B">
        <w:rPr>
          <w:rFonts w:ascii="Times New Roman" w:hAnsi="Times New Roman" w:cs="Times New Roman"/>
          <w:sz w:val="24"/>
          <w:szCs w:val="24"/>
        </w:rPr>
        <w:t xml:space="preserve">. </w:t>
      </w:r>
    </w:p>
    <w:p w:rsidR="000A12E0" w:rsidRDefault="00815B09"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G.</w:t>
      </w:r>
      <w:r w:rsidR="00B239D3">
        <w:rPr>
          <w:rFonts w:ascii="Times New Roman" w:hAnsi="Times New Roman" w:cs="Times New Roman"/>
          <w:sz w:val="24"/>
          <w:szCs w:val="24"/>
        </w:rPr>
        <w:tab/>
      </w:r>
      <w:r w:rsidR="00B910D1" w:rsidRPr="00B910D1">
        <w:rPr>
          <w:rFonts w:ascii="Times New Roman" w:hAnsi="Times New Roman" w:cs="Times New Roman"/>
          <w:b/>
          <w:sz w:val="24"/>
          <w:szCs w:val="24"/>
        </w:rPr>
        <w:t>Additional</w:t>
      </w:r>
      <w:r w:rsidR="00A6617B" w:rsidRPr="00B910D1">
        <w:rPr>
          <w:rFonts w:ascii="Times New Roman" w:hAnsi="Times New Roman" w:cs="Times New Roman"/>
          <w:b/>
          <w:sz w:val="24"/>
          <w:szCs w:val="24"/>
        </w:rPr>
        <w:t xml:space="preserve"> Reports.</w:t>
      </w:r>
      <w:r w:rsidR="003E041A" w:rsidRPr="003E041A">
        <w:rPr>
          <w:rFonts w:ascii="Times New Roman" w:hAnsi="Times New Roman" w:cs="Times New Roman"/>
          <w:sz w:val="24"/>
          <w:szCs w:val="24"/>
        </w:rPr>
        <w:t xml:space="preserve"> </w:t>
      </w:r>
      <w:r w:rsidR="003E041A">
        <w:rPr>
          <w:rFonts w:ascii="Times New Roman" w:hAnsi="Times New Roman" w:cs="Times New Roman"/>
          <w:sz w:val="24"/>
          <w:szCs w:val="24"/>
        </w:rPr>
        <w:t>Grantee shall prepare and furnish to City, at the times and in the form reasonably prescribed, such mutually agreed to additional reports with respect to its operation, affairs, transactions or property, which are reasonably necessary for the administration and enforcement of the Franchise, provided, however, Grantee shall not be required to disclose any information which it reasonably deems confidential or proprietary.</w:t>
      </w:r>
    </w:p>
    <w:p w:rsidR="00FC52E3" w:rsidRDefault="00FC52E3" w:rsidP="008054F2">
      <w:pPr>
        <w:spacing w:after="0" w:line="240" w:lineRule="auto"/>
        <w:jc w:val="both"/>
        <w:rPr>
          <w:rFonts w:ascii="Times New Roman" w:hAnsi="Times New Roman" w:cs="Times New Roman"/>
          <w:sz w:val="24"/>
          <w:szCs w:val="24"/>
        </w:rPr>
      </w:pPr>
    </w:p>
    <w:p w:rsidR="00814665" w:rsidRDefault="00A6617B" w:rsidP="008054F2">
      <w:pPr>
        <w:spacing w:after="0" w:line="240" w:lineRule="auto"/>
        <w:jc w:val="both"/>
        <w:rPr>
          <w:rFonts w:ascii="Times New Roman" w:hAnsi="Times New Roman" w:cs="Times New Roman"/>
          <w:b/>
          <w:sz w:val="24"/>
          <w:szCs w:val="24"/>
        </w:rPr>
      </w:pPr>
      <w:proofErr w:type="spellStart"/>
      <w:proofErr w:type="gramStart"/>
      <w:r w:rsidRPr="00B4268B">
        <w:rPr>
          <w:rFonts w:ascii="Times New Roman" w:hAnsi="Times New Roman" w:cs="Times New Roman"/>
          <w:sz w:val="24"/>
          <w:szCs w:val="24"/>
        </w:rPr>
        <w:lastRenderedPageBreak/>
        <w:t>Subd</w:t>
      </w:r>
      <w:proofErr w:type="spellEnd"/>
      <w:r w:rsidRPr="00B4268B">
        <w:rPr>
          <w:rFonts w:ascii="Times New Roman" w:hAnsi="Times New Roman" w:cs="Times New Roman"/>
          <w:sz w:val="24"/>
          <w:szCs w:val="24"/>
        </w:rPr>
        <w:t>.</w:t>
      </w:r>
      <w:proofErr w:type="gramEnd"/>
      <w:r w:rsidRPr="00B4268B">
        <w:rPr>
          <w:rFonts w:ascii="Times New Roman" w:hAnsi="Times New Roman" w:cs="Times New Roman"/>
          <w:sz w:val="24"/>
          <w:szCs w:val="24"/>
        </w:rPr>
        <w:t xml:space="preserve"> 7</w:t>
      </w:r>
      <w:r w:rsidR="00B97F9A">
        <w:rPr>
          <w:rFonts w:ascii="Times New Roman" w:hAnsi="Times New Roman" w:cs="Times New Roman"/>
          <w:sz w:val="24"/>
          <w:szCs w:val="24"/>
        </w:rPr>
        <w:t>.</w:t>
      </w:r>
      <w:r w:rsidRPr="00B4268B">
        <w:rPr>
          <w:rFonts w:ascii="Times New Roman" w:hAnsi="Times New Roman" w:cs="Times New Roman"/>
          <w:sz w:val="24"/>
          <w:szCs w:val="24"/>
        </w:rPr>
        <w:tab/>
        <w:t xml:space="preserve"> </w:t>
      </w:r>
      <w:r w:rsidRPr="00241F9F">
        <w:rPr>
          <w:rFonts w:ascii="Times New Roman" w:hAnsi="Times New Roman" w:cs="Times New Roman"/>
          <w:b/>
          <w:sz w:val="24"/>
          <w:szCs w:val="24"/>
        </w:rPr>
        <w:t xml:space="preserve">Insurance, Indemnification and Bonds or Other Surety </w:t>
      </w:r>
    </w:p>
    <w:p w:rsidR="003E041A" w:rsidRPr="00B239D3" w:rsidRDefault="00815B09" w:rsidP="008054F2">
      <w:pPr>
        <w:widowControl w:val="0"/>
        <w:spacing w:after="0" w:line="240" w:lineRule="auto"/>
        <w:ind w:left="1440" w:hanging="720"/>
        <w:jc w:val="both"/>
        <w:rPr>
          <w:rFonts w:ascii="Times New Roman" w:hAnsi="Times New Roman" w:cs="Times New Roman"/>
          <w:bCs/>
          <w:sz w:val="24"/>
          <w:szCs w:val="24"/>
        </w:rPr>
      </w:pPr>
      <w:r>
        <w:rPr>
          <w:rFonts w:ascii="Times New Roman" w:hAnsi="Times New Roman" w:cs="Times New Roman"/>
          <w:sz w:val="24"/>
          <w:szCs w:val="24"/>
        </w:rPr>
        <w:t>A.</w:t>
      </w:r>
      <w:r>
        <w:rPr>
          <w:rFonts w:ascii="Times New Roman" w:hAnsi="Times New Roman" w:cs="Times New Roman"/>
          <w:sz w:val="24"/>
          <w:szCs w:val="24"/>
        </w:rPr>
        <w:tab/>
      </w:r>
      <w:r w:rsidR="000A12E0" w:rsidRPr="000A12E0">
        <w:rPr>
          <w:rFonts w:ascii="Times New Roman" w:hAnsi="Times New Roman" w:cs="Times New Roman"/>
          <w:bCs/>
          <w:sz w:val="24"/>
          <w:szCs w:val="24"/>
        </w:rPr>
        <w:t xml:space="preserve">The Grantee shall maintain throughout the term of the Franchise insurance in amounts at least as follows: </w:t>
      </w:r>
    </w:p>
    <w:p w:rsidR="0060219A" w:rsidRPr="00B239D3" w:rsidRDefault="000A12E0" w:rsidP="008054F2">
      <w:pPr>
        <w:tabs>
          <w:tab w:val="left" w:pos="5040"/>
        </w:tabs>
        <w:spacing w:after="0" w:line="240" w:lineRule="auto"/>
        <w:ind w:left="1440"/>
        <w:rPr>
          <w:rFonts w:ascii="Times New Roman" w:hAnsi="Times New Roman" w:cs="Times New Roman"/>
          <w:sz w:val="24"/>
          <w:szCs w:val="24"/>
        </w:rPr>
      </w:pPr>
      <w:r w:rsidRPr="000A12E0">
        <w:rPr>
          <w:rFonts w:ascii="Times New Roman" w:hAnsi="Times New Roman" w:cs="Times New Roman"/>
          <w:sz w:val="24"/>
          <w:szCs w:val="24"/>
        </w:rPr>
        <w:t xml:space="preserve">Workers' Compensation </w:t>
      </w:r>
      <w:r w:rsidRPr="000A12E0">
        <w:rPr>
          <w:rFonts w:ascii="Times New Roman" w:hAnsi="Times New Roman" w:cs="Times New Roman"/>
          <w:sz w:val="24"/>
          <w:szCs w:val="24"/>
        </w:rPr>
        <w:tab/>
        <w:t>Statutory Limits</w:t>
      </w:r>
    </w:p>
    <w:p w:rsidR="0060219A" w:rsidRPr="00B239D3" w:rsidRDefault="0060219A" w:rsidP="008054F2">
      <w:pPr>
        <w:tabs>
          <w:tab w:val="left" w:pos="5040"/>
        </w:tabs>
        <w:spacing w:after="0" w:line="240" w:lineRule="auto"/>
        <w:ind w:left="1440"/>
        <w:rPr>
          <w:rFonts w:ascii="Times New Roman" w:hAnsi="Times New Roman" w:cs="Times New Roman"/>
          <w:sz w:val="24"/>
          <w:szCs w:val="24"/>
        </w:rPr>
      </w:pPr>
    </w:p>
    <w:p w:rsidR="0060219A" w:rsidRPr="00B239D3" w:rsidRDefault="000A12E0" w:rsidP="008054F2">
      <w:pPr>
        <w:tabs>
          <w:tab w:val="left" w:pos="5040"/>
        </w:tabs>
        <w:spacing w:after="0" w:line="240" w:lineRule="auto"/>
        <w:ind w:left="1440"/>
        <w:rPr>
          <w:rFonts w:ascii="Times New Roman" w:hAnsi="Times New Roman" w:cs="Times New Roman"/>
          <w:sz w:val="24"/>
          <w:szCs w:val="24"/>
        </w:rPr>
      </w:pPr>
      <w:r w:rsidRPr="000A12E0">
        <w:rPr>
          <w:rFonts w:ascii="Times New Roman" w:hAnsi="Times New Roman" w:cs="Times New Roman"/>
          <w:sz w:val="24"/>
          <w:szCs w:val="24"/>
        </w:rPr>
        <w:t xml:space="preserve">Commercial General Liability </w:t>
      </w:r>
      <w:r w:rsidRPr="000A12E0">
        <w:rPr>
          <w:rFonts w:ascii="Times New Roman" w:hAnsi="Times New Roman" w:cs="Times New Roman"/>
          <w:sz w:val="24"/>
          <w:szCs w:val="24"/>
        </w:rPr>
        <w:tab/>
        <w:t>[$1,000,000] per occurrence,</w:t>
      </w:r>
    </w:p>
    <w:p w:rsidR="0060219A" w:rsidRPr="00B239D3" w:rsidRDefault="000A12E0" w:rsidP="008054F2">
      <w:pPr>
        <w:tabs>
          <w:tab w:val="left" w:pos="5040"/>
        </w:tabs>
        <w:spacing w:after="0" w:line="240" w:lineRule="auto"/>
        <w:ind w:left="5040" w:hanging="3600"/>
        <w:rPr>
          <w:rFonts w:ascii="Times New Roman" w:hAnsi="Times New Roman" w:cs="Times New Roman"/>
          <w:sz w:val="24"/>
          <w:szCs w:val="24"/>
        </w:rPr>
      </w:pPr>
      <w:r w:rsidRPr="000A12E0">
        <w:rPr>
          <w:rFonts w:ascii="Times New Roman" w:hAnsi="Times New Roman" w:cs="Times New Roman"/>
          <w:sz w:val="24"/>
          <w:szCs w:val="24"/>
        </w:rPr>
        <w:tab/>
        <w:t>Combined Single Liability (C.S.L.)</w:t>
      </w:r>
    </w:p>
    <w:p w:rsidR="0060219A" w:rsidRPr="00B239D3" w:rsidRDefault="000A12E0" w:rsidP="008054F2">
      <w:pPr>
        <w:tabs>
          <w:tab w:val="left" w:pos="5040"/>
          <w:tab w:val="left" w:pos="5760"/>
        </w:tabs>
        <w:spacing w:after="0" w:line="240" w:lineRule="auto"/>
        <w:ind w:left="1440"/>
        <w:rPr>
          <w:rFonts w:ascii="Times New Roman" w:hAnsi="Times New Roman" w:cs="Times New Roman"/>
          <w:sz w:val="24"/>
          <w:szCs w:val="24"/>
        </w:rPr>
      </w:pPr>
      <w:r w:rsidRPr="000A12E0">
        <w:rPr>
          <w:rFonts w:ascii="Times New Roman" w:hAnsi="Times New Roman" w:cs="Times New Roman"/>
          <w:sz w:val="24"/>
          <w:szCs w:val="24"/>
        </w:rPr>
        <w:tab/>
        <w:t>[$2,000,000] General Aggregate</w:t>
      </w:r>
    </w:p>
    <w:p w:rsidR="00FC198F" w:rsidRDefault="00FC198F" w:rsidP="008054F2">
      <w:pPr>
        <w:tabs>
          <w:tab w:val="left" w:pos="5040"/>
        </w:tabs>
        <w:spacing w:after="0" w:line="240" w:lineRule="auto"/>
        <w:ind w:left="1440"/>
        <w:rPr>
          <w:rFonts w:ascii="Times New Roman" w:hAnsi="Times New Roman" w:cs="Times New Roman"/>
          <w:sz w:val="24"/>
          <w:szCs w:val="24"/>
        </w:rPr>
      </w:pPr>
    </w:p>
    <w:p w:rsidR="000A12E0" w:rsidRPr="000A12E0" w:rsidRDefault="000A12E0" w:rsidP="008054F2">
      <w:pPr>
        <w:tabs>
          <w:tab w:val="left" w:pos="5040"/>
        </w:tabs>
        <w:spacing w:after="0" w:line="240" w:lineRule="auto"/>
        <w:ind w:left="1440"/>
        <w:rPr>
          <w:rFonts w:ascii="Times New Roman" w:hAnsi="Times New Roman" w:cs="Times New Roman"/>
          <w:sz w:val="24"/>
          <w:szCs w:val="24"/>
        </w:rPr>
      </w:pPr>
      <w:r w:rsidRPr="000A12E0">
        <w:rPr>
          <w:rFonts w:ascii="Times New Roman" w:hAnsi="Times New Roman" w:cs="Times New Roman"/>
          <w:sz w:val="24"/>
          <w:szCs w:val="24"/>
        </w:rPr>
        <w:t>Auto Liability including coverage</w:t>
      </w:r>
      <w:r w:rsidRPr="000A12E0">
        <w:rPr>
          <w:rFonts w:ascii="Times New Roman" w:hAnsi="Times New Roman" w:cs="Times New Roman"/>
          <w:sz w:val="24"/>
          <w:szCs w:val="24"/>
        </w:rPr>
        <w:tab/>
        <w:t>[$1,000,000] per occurrence C.S.L.on all owned, non</w:t>
      </w:r>
      <w:r w:rsidRPr="000A12E0">
        <w:rPr>
          <w:rFonts w:ascii="Times New Roman" w:hAnsi="Times New Roman" w:cs="Times New Roman"/>
          <w:sz w:val="24"/>
          <w:szCs w:val="24"/>
        </w:rPr>
        <w:noBreakHyphen/>
        <w:t>owned</w:t>
      </w:r>
      <w:r w:rsidR="00B239D3">
        <w:rPr>
          <w:rFonts w:ascii="Times New Roman" w:hAnsi="Times New Roman" w:cs="Times New Roman"/>
          <w:sz w:val="24"/>
          <w:szCs w:val="24"/>
        </w:rPr>
        <w:t xml:space="preserve"> </w:t>
      </w:r>
      <w:r w:rsidRPr="000A12E0">
        <w:rPr>
          <w:rFonts w:ascii="Times New Roman" w:hAnsi="Times New Roman" w:cs="Times New Roman"/>
          <w:sz w:val="24"/>
          <w:szCs w:val="24"/>
        </w:rPr>
        <w:t>hired autos Umbrella Liability</w:t>
      </w:r>
    </w:p>
    <w:p w:rsidR="0060219A" w:rsidRPr="00B239D3" w:rsidRDefault="0060219A" w:rsidP="008054F2">
      <w:pPr>
        <w:tabs>
          <w:tab w:val="left" w:pos="5040"/>
        </w:tabs>
        <w:spacing w:after="0" w:line="240" w:lineRule="auto"/>
        <w:ind w:left="1440"/>
        <w:rPr>
          <w:rFonts w:ascii="Times New Roman" w:hAnsi="Times New Roman" w:cs="Times New Roman"/>
          <w:sz w:val="24"/>
          <w:szCs w:val="24"/>
        </w:rPr>
      </w:pPr>
    </w:p>
    <w:p w:rsidR="0060219A" w:rsidRPr="00B239D3" w:rsidRDefault="000A12E0" w:rsidP="008054F2">
      <w:pPr>
        <w:tabs>
          <w:tab w:val="right" w:pos="3531"/>
          <w:tab w:val="left" w:pos="5040"/>
        </w:tabs>
        <w:spacing w:after="0" w:line="240" w:lineRule="auto"/>
        <w:ind w:left="1440"/>
        <w:rPr>
          <w:rFonts w:ascii="Times New Roman" w:hAnsi="Times New Roman" w:cs="Times New Roman"/>
          <w:sz w:val="24"/>
          <w:szCs w:val="24"/>
        </w:rPr>
      </w:pPr>
      <w:r w:rsidRPr="000A12E0">
        <w:rPr>
          <w:rFonts w:ascii="Times New Roman" w:hAnsi="Times New Roman" w:cs="Times New Roman"/>
          <w:sz w:val="24"/>
          <w:szCs w:val="24"/>
        </w:rPr>
        <w:t xml:space="preserve">Umbrella Liability </w:t>
      </w:r>
      <w:r w:rsidRPr="000A12E0">
        <w:rPr>
          <w:rFonts w:ascii="Times New Roman" w:hAnsi="Times New Roman" w:cs="Times New Roman"/>
          <w:sz w:val="24"/>
          <w:szCs w:val="24"/>
        </w:rPr>
        <w:tab/>
      </w:r>
      <w:r w:rsidRPr="000A12E0">
        <w:rPr>
          <w:rFonts w:ascii="Times New Roman" w:hAnsi="Times New Roman" w:cs="Times New Roman"/>
          <w:sz w:val="24"/>
          <w:szCs w:val="24"/>
        </w:rPr>
        <w:tab/>
        <w:t>[$1,000,000] per occurrence C.S.L.</w:t>
      </w:r>
    </w:p>
    <w:p w:rsidR="0060219A" w:rsidRPr="00B239D3" w:rsidRDefault="00815B09" w:rsidP="008054F2">
      <w:pPr>
        <w:widowControl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sidR="000A12E0" w:rsidRPr="000A12E0">
        <w:rPr>
          <w:rFonts w:ascii="Times New Roman" w:hAnsi="Times New Roman" w:cs="Times New Roman"/>
          <w:sz w:val="24"/>
          <w:szCs w:val="24"/>
        </w:rPr>
        <w:tab/>
        <w:t>The Grantor shall be added as an additional i</w:t>
      </w:r>
      <w:r w:rsidR="00FC198F">
        <w:rPr>
          <w:rFonts w:ascii="Times New Roman" w:hAnsi="Times New Roman" w:cs="Times New Roman"/>
          <w:sz w:val="24"/>
          <w:szCs w:val="24"/>
        </w:rPr>
        <w:t xml:space="preserve">nsured, arising out of work </w:t>
      </w:r>
      <w:r w:rsidR="000A12E0" w:rsidRPr="000A12E0">
        <w:rPr>
          <w:rFonts w:ascii="Times New Roman" w:hAnsi="Times New Roman" w:cs="Times New Roman"/>
          <w:sz w:val="24"/>
          <w:szCs w:val="24"/>
        </w:rPr>
        <w:t xml:space="preserve">performed by Charter, to the above Commercial General Liability, Auto Liability and Umbrella Liability insurance coverage. </w:t>
      </w:r>
    </w:p>
    <w:p w:rsidR="000A12E0" w:rsidRPr="000A12E0" w:rsidRDefault="00FC198F"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sidR="000A12E0" w:rsidRPr="000A12E0">
        <w:rPr>
          <w:rFonts w:ascii="Times New Roman" w:hAnsi="Times New Roman" w:cs="Times New Roman"/>
          <w:sz w:val="24"/>
          <w:szCs w:val="24"/>
        </w:rPr>
        <w:tab/>
        <w:t>The Grantee shall furnish the Grantor with current certificates of insurance evidencing such coverage upon request.</w:t>
      </w:r>
    </w:p>
    <w:p w:rsidR="0060219A" w:rsidRPr="00B239D3" w:rsidRDefault="00FC198F"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sidR="000A12E0" w:rsidRPr="000A12E0">
        <w:rPr>
          <w:rFonts w:ascii="Times New Roman" w:hAnsi="Times New Roman" w:cs="Times New Roman"/>
          <w:sz w:val="24"/>
          <w:szCs w:val="24"/>
        </w:rPr>
        <w:tab/>
        <w:t>Grantee hereby agrees to indemnify and hold the Grantor, including its agents and employees, harmless from any claims or damages resulting from the actions of Grantee in constructing, operating or maintaining the Cable System. Grantor agrees to give the Grantee written notice of its obligation to indemnify Grantor within ten (10) days of receipt of a claim or action pursuant to this section.  Notwithstanding the foregoing, the Grantee shall not be obligated to indemnify Grantor for any damages, liability or claims resulting from the willful misconduct or negligence of Grantor or for the Grantor’s use of the Cable System.</w:t>
      </w:r>
    </w:p>
    <w:p w:rsidR="00FC52E3" w:rsidRDefault="00FC52E3" w:rsidP="008054F2">
      <w:pPr>
        <w:spacing w:after="0" w:line="240" w:lineRule="auto"/>
        <w:jc w:val="both"/>
        <w:rPr>
          <w:rFonts w:ascii="Times New Roman" w:hAnsi="Times New Roman" w:cs="Times New Roman"/>
          <w:sz w:val="24"/>
          <w:szCs w:val="24"/>
        </w:rPr>
      </w:pPr>
    </w:p>
    <w:p w:rsidR="00A6617B" w:rsidRPr="00B4268B" w:rsidRDefault="00A6617B" w:rsidP="008054F2">
      <w:pPr>
        <w:spacing w:after="0" w:line="240" w:lineRule="auto"/>
        <w:jc w:val="both"/>
        <w:rPr>
          <w:rFonts w:ascii="Times New Roman" w:hAnsi="Times New Roman" w:cs="Times New Roman"/>
          <w:sz w:val="24"/>
          <w:szCs w:val="24"/>
        </w:rPr>
      </w:pPr>
      <w:proofErr w:type="spellStart"/>
      <w:proofErr w:type="gramStart"/>
      <w:r w:rsidRPr="00B4268B">
        <w:rPr>
          <w:rFonts w:ascii="Times New Roman" w:hAnsi="Times New Roman" w:cs="Times New Roman"/>
          <w:sz w:val="24"/>
          <w:szCs w:val="24"/>
        </w:rPr>
        <w:t>Subd</w:t>
      </w:r>
      <w:proofErr w:type="spellEnd"/>
      <w:r w:rsidRPr="00B4268B">
        <w:rPr>
          <w:rFonts w:ascii="Times New Roman" w:hAnsi="Times New Roman" w:cs="Times New Roman"/>
          <w:sz w:val="24"/>
          <w:szCs w:val="24"/>
        </w:rPr>
        <w:t>.</w:t>
      </w:r>
      <w:proofErr w:type="gramEnd"/>
      <w:r w:rsidRPr="00B4268B">
        <w:rPr>
          <w:rFonts w:ascii="Times New Roman" w:hAnsi="Times New Roman" w:cs="Times New Roman"/>
          <w:sz w:val="24"/>
          <w:szCs w:val="24"/>
        </w:rPr>
        <w:t xml:space="preserve"> 8</w:t>
      </w:r>
      <w:r w:rsidR="00B97F9A">
        <w:rPr>
          <w:rFonts w:ascii="Times New Roman" w:hAnsi="Times New Roman" w:cs="Times New Roman"/>
          <w:sz w:val="24"/>
          <w:szCs w:val="24"/>
        </w:rPr>
        <w:t>.</w:t>
      </w:r>
      <w:r w:rsidRPr="00B4268B">
        <w:rPr>
          <w:rFonts w:ascii="Times New Roman" w:hAnsi="Times New Roman" w:cs="Times New Roman"/>
          <w:sz w:val="24"/>
          <w:szCs w:val="24"/>
        </w:rPr>
        <w:tab/>
      </w:r>
      <w:r w:rsidRPr="00814665">
        <w:rPr>
          <w:rFonts w:ascii="Times New Roman" w:hAnsi="Times New Roman" w:cs="Times New Roman"/>
          <w:b/>
          <w:sz w:val="24"/>
          <w:szCs w:val="24"/>
        </w:rPr>
        <w:t xml:space="preserve">Enforcement and Termination of Franchise </w:t>
      </w:r>
    </w:p>
    <w:p w:rsidR="00A6617B" w:rsidRPr="00B4268B" w:rsidRDefault="00FC198F"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sidR="00A6617B" w:rsidRPr="00B4268B">
        <w:rPr>
          <w:rFonts w:ascii="Times New Roman" w:hAnsi="Times New Roman" w:cs="Times New Roman"/>
          <w:sz w:val="24"/>
          <w:szCs w:val="24"/>
        </w:rPr>
        <w:tab/>
      </w:r>
      <w:r w:rsidR="00A6617B" w:rsidRPr="008A2BFA">
        <w:rPr>
          <w:rFonts w:ascii="Times New Roman" w:hAnsi="Times New Roman" w:cs="Times New Roman"/>
          <w:b/>
          <w:sz w:val="24"/>
          <w:szCs w:val="24"/>
        </w:rPr>
        <w:t>Notice of Violation.</w:t>
      </w:r>
      <w:r w:rsidR="00A6617B" w:rsidRPr="00B4268B">
        <w:rPr>
          <w:rFonts w:ascii="Times New Roman" w:hAnsi="Times New Roman" w:cs="Times New Roman"/>
          <w:sz w:val="24"/>
          <w:szCs w:val="24"/>
        </w:rPr>
        <w:t xml:space="preserve"> In the event that the City believes that the Grantee has not complied with the terms of the Franchise, it shall notify Grantee in writing of the</w:t>
      </w:r>
      <w:r w:rsidR="00814665">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exact nature of the alleged noncompliance. </w:t>
      </w:r>
    </w:p>
    <w:p w:rsidR="00A6617B" w:rsidRPr="00B4268B" w:rsidRDefault="00FC198F"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sidR="00A6617B" w:rsidRPr="00B4268B">
        <w:rPr>
          <w:rFonts w:ascii="Times New Roman" w:hAnsi="Times New Roman" w:cs="Times New Roman"/>
          <w:sz w:val="24"/>
          <w:szCs w:val="24"/>
        </w:rPr>
        <w:tab/>
      </w:r>
      <w:r w:rsidR="00A6617B" w:rsidRPr="008A2BFA">
        <w:rPr>
          <w:rFonts w:ascii="Times New Roman" w:hAnsi="Times New Roman" w:cs="Times New Roman"/>
          <w:b/>
          <w:sz w:val="24"/>
          <w:szCs w:val="24"/>
        </w:rPr>
        <w:t>Grantee</w:t>
      </w:r>
      <w:r w:rsidR="0064603A">
        <w:rPr>
          <w:rFonts w:ascii="Times New Roman" w:hAnsi="Times New Roman" w:cs="Times New Roman"/>
          <w:b/>
          <w:sz w:val="24"/>
          <w:szCs w:val="24"/>
        </w:rPr>
        <w:t>’</w:t>
      </w:r>
      <w:r w:rsidR="00A6617B" w:rsidRPr="008A2BFA">
        <w:rPr>
          <w:rFonts w:ascii="Times New Roman" w:hAnsi="Times New Roman" w:cs="Times New Roman"/>
          <w:b/>
          <w:sz w:val="24"/>
          <w:szCs w:val="24"/>
        </w:rPr>
        <w:t>s Right to Cure or Respond.</w:t>
      </w:r>
      <w:r w:rsidR="00A6617B" w:rsidRPr="00B4268B">
        <w:rPr>
          <w:rFonts w:ascii="Times New Roman" w:hAnsi="Times New Roman" w:cs="Times New Roman"/>
          <w:sz w:val="24"/>
          <w:szCs w:val="24"/>
        </w:rPr>
        <w:t xml:space="preserve"> Grantee shall have thirty (30) days from receipt of the</w:t>
      </w:r>
      <w:r w:rsidR="00253632">
        <w:rPr>
          <w:rFonts w:ascii="Times New Roman" w:hAnsi="Times New Roman" w:cs="Times New Roman"/>
          <w:sz w:val="24"/>
          <w:szCs w:val="24"/>
        </w:rPr>
        <w:t xml:space="preserve"> notice described in Subd. 8” (a) </w:t>
      </w:r>
      <w:r w:rsidR="00A6617B" w:rsidRPr="00B4268B">
        <w:rPr>
          <w:rFonts w:ascii="Times New Roman" w:hAnsi="Times New Roman" w:cs="Times New Roman"/>
          <w:sz w:val="24"/>
          <w:szCs w:val="24"/>
        </w:rPr>
        <w:t>to respond to the City contesting the assertion of noncompliance or; (b) to cure such default or; (c) in the event that, by the nature of default, such default cannot be cured within the thirty (30) day</w:t>
      </w:r>
      <w:r w:rsidR="008A2BFA">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period, initiate reasonable steps to remedy such default and notify the City of the steps being taken and the projected date of completion. </w:t>
      </w:r>
    </w:p>
    <w:p w:rsidR="00A6617B" w:rsidRPr="00B4268B" w:rsidRDefault="00FC198F"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sidR="00A6617B" w:rsidRPr="00B4268B">
        <w:rPr>
          <w:rFonts w:ascii="Times New Roman" w:hAnsi="Times New Roman" w:cs="Times New Roman"/>
          <w:sz w:val="24"/>
          <w:szCs w:val="24"/>
        </w:rPr>
        <w:tab/>
      </w:r>
      <w:r w:rsidR="00A6617B" w:rsidRPr="008A2BFA">
        <w:rPr>
          <w:rFonts w:ascii="Times New Roman" w:hAnsi="Times New Roman" w:cs="Times New Roman"/>
          <w:b/>
          <w:sz w:val="24"/>
          <w:szCs w:val="24"/>
        </w:rPr>
        <w:t>Public Hearing</w:t>
      </w:r>
      <w:r w:rsidR="00A6617B" w:rsidRPr="00B4268B">
        <w:rPr>
          <w:rFonts w:ascii="Times New Roman" w:hAnsi="Times New Roman" w:cs="Times New Roman"/>
          <w:sz w:val="24"/>
          <w:szCs w:val="24"/>
        </w:rPr>
        <w:t>. In the event that Grantee disputes the noncompliance or fails to respond to the notice described in Subd. 8</w:t>
      </w:r>
      <w:r w:rsidR="00CA42E3">
        <w:rPr>
          <w:rFonts w:ascii="Times New Roman" w:hAnsi="Times New Roman" w:cs="Times New Roman"/>
          <w:sz w:val="24"/>
          <w:szCs w:val="24"/>
        </w:rPr>
        <w:t>.A.</w:t>
      </w:r>
      <w:r w:rsidR="00A6617B" w:rsidRPr="00B4268B">
        <w:rPr>
          <w:rFonts w:ascii="Times New Roman" w:hAnsi="Times New Roman" w:cs="Times New Roman"/>
          <w:sz w:val="24"/>
          <w:szCs w:val="24"/>
        </w:rPr>
        <w:t xml:space="preserve"> pursuant to the procedures set forth in Subd. 8</w:t>
      </w:r>
      <w:r w:rsidR="00CA42E3">
        <w:rPr>
          <w:rFonts w:ascii="Times New Roman" w:hAnsi="Times New Roman" w:cs="Times New Roman"/>
          <w:sz w:val="24"/>
          <w:szCs w:val="24"/>
        </w:rPr>
        <w:t>.B.</w:t>
      </w:r>
      <w:r w:rsidR="00A6617B" w:rsidRPr="00B4268B">
        <w:rPr>
          <w:rFonts w:ascii="Times New Roman" w:hAnsi="Times New Roman" w:cs="Times New Roman"/>
          <w:sz w:val="24"/>
          <w:szCs w:val="24"/>
        </w:rPr>
        <w:t xml:space="preserve">, or in </w:t>
      </w:r>
      <w:r w:rsidR="008A2BFA">
        <w:rPr>
          <w:rFonts w:ascii="Times New Roman" w:hAnsi="Times New Roman" w:cs="Times New Roman"/>
          <w:sz w:val="24"/>
          <w:szCs w:val="24"/>
        </w:rPr>
        <w:t>the</w:t>
      </w:r>
      <w:r w:rsidR="00A6617B" w:rsidRPr="00B4268B">
        <w:rPr>
          <w:rFonts w:ascii="Times New Roman" w:hAnsi="Times New Roman" w:cs="Times New Roman"/>
          <w:sz w:val="24"/>
          <w:szCs w:val="24"/>
        </w:rPr>
        <w:t xml:space="preserve"> event that the alleged default is not remedied within thirty (30) days after the Grantee is notified of the alleged default pursuant to Subd. </w:t>
      </w:r>
      <w:r w:rsidR="00253632">
        <w:rPr>
          <w:rFonts w:ascii="Times New Roman" w:hAnsi="Times New Roman" w:cs="Times New Roman"/>
          <w:sz w:val="24"/>
          <w:szCs w:val="24"/>
        </w:rPr>
        <w:t>8.A.</w:t>
      </w:r>
      <w:r w:rsidR="00A6617B" w:rsidRPr="00B4268B">
        <w:rPr>
          <w:rFonts w:ascii="Times New Roman" w:hAnsi="Times New Roman" w:cs="Times New Roman"/>
          <w:sz w:val="24"/>
          <w:szCs w:val="24"/>
        </w:rPr>
        <w:t xml:space="preserve"> or the Grantee fails to take step</w:t>
      </w:r>
      <w:r w:rsidR="00253632">
        <w:rPr>
          <w:rFonts w:ascii="Times New Roman" w:hAnsi="Times New Roman" w:cs="Times New Roman"/>
          <w:sz w:val="24"/>
          <w:szCs w:val="24"/>
        </w:rPr>
        <w:t>s to cure pursuant to Subd. 8.B</w:t>
      </w:r>
      <w:r w:rsidR="00A6617B" w:rsidRPr="00B4268B">
        <w:rPr>
          <w:rFonts w:ascii="Times New Roman" w:hAnsi="Times New Roman" w:cs="Times New Roman"/>
          <w:sz w:val="24"/>
          <w:szCs w:val="24"/>
        </w:rPr>
        <w:t xml:space="preserve">, then, </w:t>
      </w:r>
      <w:r w:rsidR="008A2BFA">
        <w:rPr>
          <w:rFonts w:ascii="Times New Roman" w:hAnsi="Times New Roman" w:cs="Times New Roman"/>
          <w:sz w:val="24"/>
          <w:szCs w:val="24"/>
        </w:rPr>
        <w:t>the</w:t>
      </w:r>
      <w:r w:rsidR="00A6617B" w:rsidRPr="00B4268B">
        <w:rPr>
          <w:rFonts w:ascii="Times New Roman" w:hAnsi="Times New Roman" w:cs="Times New Roman"/>
          <w:sz w:val="24"/>
          <w:szCs w:val="24"/>
        </w:rPr>
        <w:t xml:space="preserve"> City, or its Agent, shall issue a written notice to the Grantee to appear before the Franchise</w:t>
      </w:r>
      <w:r w:rsidR="008A2BFA">
        <w:rPr>
          <w:rFonts w:ascii="Times New Roman" w:hAnsi="Times New Roman" w:cs="Times New Roman"/>
          <w:sz w:val="24"/>
          <w:szCs w:val="24"/>
        </w:rPr>
        <w:t xml:space="preserve"> </w:t>
      </w:r>
      <w:r w:rsidR="00A6617B" w:rsidRPr="00B4268B">
        <w:rPr>
          <w:rFonts w:ascii="Times New Roman" w:hAnsi="Times New Roman" w:cs="Times New Roman"/>
          <w:sz w:val="24"/>
          <w:szCs w:val="24"/>
        </w:rPr>
        <w:t>administrator, or other appropriate and delegated Agent, to resolve the issue of noncompliance. Upon determination by the City that the Grantee is in noncompliance</w:t>
      </w:r>
      <w:r w:rsidR="008A2BFA">
        <w:rPr>
          <w:rFonts w:ascii="Times New Roman" w:hAnsi="Times New Roman" w:cs="Times New Roman"/>
          <w:sz w:val="24"/>
          <w:szCs w:val="24"/>
        </w:rPr>
        <w:t xml:space="preserve"> </w:t>
      </w:r>
      <w:r w:rsidR="00A6617B" w:rsidRPr="00B4268B">
        <w:rPr>
          <w:rFonts w:ascii="Times New Roman" w:hAnsi="Times New Roman" w:cs="Times New Roman"/>
          <w:sz w:val="24"/>
          <w:szCs w:val="24"/>
        </w:rPr>
        <w:t>with the Franchise Agreement and that no proposed remedy is satisfactory to the City, the City shall make a written recommendation to schedule a public hearing to investigate the alleged default. Said public hearing shall be held at the next regularly scheduled hearing of the City that is scheduled at a time that is not less than five</w:t>
      </w:r>
      <w:r w:rsidR="008A2BFA">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(5) business days there from. The City shall notify the Grantee, in writing, of the time and place of such hearing and provide the Grantee with an opportunity to be heard. </w:t>
      </w:r>
    </w:p>
    <w:p w:rsidR="00302760" w:rsidRDefault="00FC198F" w:rsidP="008054F2">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D.</w:t>
      </w:r>
      <w:r w:rsidR="00A6617B" w:rsidRPr="00B4268B">
        <w:rPr>
          <w:rFonts w:ascii="Times New Roman" w:hAnsi="Times New Roman" w:cs="Times New Roman"/>
          <w:sz w:val="24"/>
          <w:szCs w:val="24"/>
        </w:rPr>
        <w:tab/>
      </w:r>
      <w:r w:rsidR="00A6617B" w:rsidRPr="008A2BFA">
        <w:rPr>
          <w:rFonts w:ascii="Times New Roman" w:hAnsi="Times New Roman" w:cs="Times New Roman"/>
          <w:b/>
          <w:sz w:val="24"/>
          <w:szCs w:val="24"/>
        </w:rPr>
        <w:t>Enforcement.</w:t>
      </w:r>
      <w:r w:rsidR="00302760">
        <w:rPr>
          <w:rFonts w:ascii="Times New Roman" w:hAnsi="Times New Roman" w:cs="Times New Roman"/>
          <w:b/>
          <w:sz w:val="24"/>
          <w:szCs w:val="24"/>
        </w:rPr>
        <w:t xml:space="preserve"> </w:t>
      </w:r>
    </w:p>
    <w:p w:rsidR="00A6617B" w:rsidRPr="00B4268B" w:rsidRDefault="00FC198F"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1.</w:t>
      </w:r>
      <w:r w:rsidR="00A6617B" w:rsidRPr="00B4268B">
        <w:rPr>
          <w:rFonts w:ascii="Times New Roman" w:hAnsi="Times New Roman" w:cs="Times New Roman"/>
          <w:sz w:val="24"/>
          <w:szCs w:val="24"/>
        </w:rPr>
        <w:tab/>
        <w:t>Subject to applicable federal and state law, in the event the City, after such hearing, determines that Grantee is in default of any provision of the</w:t>
      </w:r>
      <w:r w:rsidR="00302760">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Franchise, the City may: </w:t>
      </w:r>
      <w:r w:rsidR="00A6617B" w:rsidRPr="00B4268B">
        <w:rPr>
          <w:rFonts w:ascii="Times New Roman" w:hAnsi="Times New Roman" w:cs="Times New Roman"/>
          <w:sz w:val="24"/>
          <w:szCs w:val="24"/>
        </w:rPr>
        <w:tab/>
      </w:r>
      <w:r w:rsidR="00A6617B" w:rsidRPr="00B4268B">
        <w:rPr>
          <w:rFonts w:ascii="Times New Roman" w:hAnsi="Times New Roman" w:cs="Times New Roman"/>
          <w:sz w:val="24"/>
          <w:szCs w:val="24"/>
        </w:rPr>
        <w:tab/>
      </w:r>
    </w:p>
    <w:p w:rsidR="00A6617B" w:rsidRPr="00B4268B" w:rsidRDefault="00FC198F" w:rsidP="008054F2">
      <w:pPr>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i.</w:t>
      </w:r>
      <w:r w:rsidR="00A6617B" w:rsidRPr="00B4268B">
        <w:rPr>
          <w:rFonts w:ascii="Times New Roman" w:hAnsi="Times New Roman" w:cs="Times New Roman"/>
          <w:sz w:val="24"/>
          <w:szCs w:val="24"/>
        </w:rPr>
        <w:tab/>
        <w:t xml:space="preserve">Commence an action at law for </w:t>
      </w:r>
      <w:r w:rsidR="00302760">
        <w:rPr>
          <w:rFonts w:ascii="Times New Roman" w:hAnsi="Times New Roman" w:cs="Times New Roman"/>
          <w:sz w:val="24"/>
          <w:szCs w:val="24"/>
        </w:rPr>
        <w:t>monetary</w:t>
      </w:r>
      <w:r w:rsidR="00A6617B" w:rsidRPr="00B4268B">
        <w:rPr>
          <w:rFonts w:ascii="Times New Roman" w:hAnsi="Times New Roman" w:cs="Times New Roman"/>
          <w:sz w:val="24"/>
          <w:szCs w:val="24"/>
        </w:rPr>
        <w:t xml:space="preserve"> damages or seek other equitable relief; </w:t>
      </w:r>
    </w:p>
    <w:p w:rsidR="00A6617B" w:rsidRPr="00B4268B" w:rsidRDefault="00FC198F" w:rsidP="008054F2">
      <w:pPr>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ii.</w:t>
      </w:r>
      <w:r w:rsidR="00A6617B" w:rsidRPr="00B4268B">
        <w:rPr>
          <w:rFonts w:ascii="Times New Roman" w:hAnsi="Times New Roman" w:cs="Times New Roman"/>
          <w:sz w:val="24"/>
          <w:szCs w:val="24"/>
        </w:rPr>
        <w:tab/>
        <w:t xml:space="preserve">In the case of a substantial default of a material provision of the Franchise, any attempt by Grantee to evade the provisions of the Franchise, or Grantee practices fraud or deceit upon the City, </w:t>
      </w:r>
      <w:r w:rsidR="00A6617B" w:rsidRPr="00B4268B">
        <w:rPr>
          <w:rFonts w:ascii="Times New Roman" w:hAnsi="Times New Roman" w:cs="Times New Roman"/>
          <w:sz w:val="24"/>
          <w:szCs w:val="24"/>
        </w:rPr>
        <w:lastRenderedPageBreak/>
        <w:t xml:space="preserve">declare the Franchise Agreement, and the rights and privileges thereof, to be revoked; or </w:t>
      </w:r>
    </w:p>
    <w:p w:rsidR="00A6617B" w:rsidRPr="00B4268B" w:rsidRDefault="00FC198F" w:rsidP="008054F2">
      <w:pPr>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iii.</w:t>
      </w:r>
      <w:r w:rsidR="00A6617B" w:rsidRPr="00B4268B">
        <w:rPr>
          <w:rFonts w:ascii="Times New Roman" w:hAnsi="Times New Roman" w:cs="Times New Roman"/>
          <w:sz w:val="24"/>
          <w:szCs w:val="24"/>
        </w:rPr>
        <w:tab/>
        <w:t xml:space="preserve">Seek specific performance of any provision, which reasonably lends itself to such remedy, as an alternative to damages. </w:t>
      </w:r>
    </w:p>
    <w:p w:rsidR="00A6617B" w:rsidRPr="00B4268B" w:rsidRDefault="00FC198F"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2.</w:t>
      </w:r>
      <w:r w:rsidR="00A6617B" w:rsidRPr="00B4268B">
        <w:rPr>
          <w:rFonts w:ascii="Times New Roman" w:hAnsi="Times New Roman" w:cs="Times New Roman"/>
          <w:sz w:val="24"/>
          <w:szCs w:val="24"/>
        </w:rPr>
        <w:tab/>
        <w:t>Any such determination by the City shall be subject to review by a court of competent jurisdiction. During any appeal period, this Franchise shall</w:t>
      </w:r>
      <w:r w:rsidR="00302760">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remain in full force and effect unless the term thereof sooner expires. </w:t>
      </w:r>
    </w:p>
    <w:p w:rsidR="00302760" w:rsidRDefault="00FC198F" w:rsidP="008054F2">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3.</w:t>
      </w:r>
      <w:r w:rsidR="00A6617B" w:rsidRPr="00B4268B">
        <w:rPr>
          <w:rFonts w:ascii="Times New Roman" w:hAnsi="Times New Roman" w:cs="Times New Roman"/>
          <w:sz w:val="24"/>
          <w:szCs w:val="24"/>
        </w:rPr>
        <w:tab/>
        <w:t xml:space="preserve">The Grantee shall not be relieved of any of its obligations to comply promptly with any provision of the Franchise by reason of any failure of the City to enforce prompt compliance. </w:t>
      </w:r>
    </w:p>
    <w:p w:rsidR="00A6617B" w:rsidRPr="00B4268B" w:rsidRDefault="00FC198F"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sidR="00A6617B" w:rsidRPr="00B4268B">
        <w:rPr>
          <w:rFonts w:ascii="Times New Roman" w:hAnsi="Times New Roman" w:cs="Times New Roman"/>
          <w:sz w:val="24"/>
          <w:szCs w:val="24"/>
        </w:rPr>
        <w:tab/>
      </w:r>
      <w:r w:rsidR="00A6617B" w:rsidRPr="00302760">
        <w:rPr>
          <w:rFonts w:ascii="Times New Roman" w:hAnsi="Times New Roman" w:cs="Times New Roman"/>
          <w:b/>
          <w:sz w:val="24"/>
          <w:szCs w:val="24"/>
        </w:rPr>
        <w:t>Force Majeure.</w:t>
      </w:r>
      <w:r w:rsidR="00A6617B" w:rsidRPr="00B4268B">
        <w:rPr>
          <w:rFonts w:ascii="Times New Roman" w:hAnsi="Times New Roman" w:cs="Times New Roman"/>
          <w:sz w:val="24"/>
          <w:szCs w:val="24"/>
        </w:rPr>
        <w:t xml:space="preserve"> </w:t>
      </w:r>
      <w:r w:rsidR="00144373">
        <w:rPr>
          <w:rFonts w:ascii="Times New Roman" w:hAnsi="Times New Roman" w:cs="Times New Roman"/>
          <w:sz w:val="24"/>
          <w:szCs w:val="24"/>
        </w:rPr>
        <w:t>The Grantee shall not be held in default under, or in noncompliance with, the provisions of the Franchise, nor suffer any enforcement or penalty relating to noncompliance or default (including termination, cancellation or revocation of the Franchise), where such noncompliance or alleged defaults occurred or were caused by strike, riot, war, earthquake, flood, tidal wave, unusually severe rain or snow storm, hurricane, tornado or other catastrophic act of nature, labor disputes, unavailability of equipmen</w:t>
      </w:r>
      <w:r w:rsidR="00FE6791">
        <w:rPr>
          <w:rFonts w:ascii="Times New Roman" w:hAnsi="Times New Roman" w:cs="Times New Roman"/>
          <w:sz w:val="24"/>
          <w:szCs w:val="24"/>
        </w:rPr>
        <w:t xml:space="preserve">t, access to third party facilities including by not limited to poles, conduits, or railroad crossings, </w:t>
      </w:r>
      <w:r w:rsidR="00144373">
        <w:rPr>
          <w:rFonts w:ascii="Times New Roman" w:hAnsi="Times New Roman" w:cs="Times New Roman"/>
          <w:spacing w:val="4"/>
          <w:w w:val="1"/>
          <w:sz w:val="24"/>
          <w:szCs w:val="24"/>
        </w:rPr>
        <w:t xml:space="preserve"> </w:t>
      </w:r>
      <w:r w:rsidR="00144373">
        <w:rPr>
          <w:rFonts w:ascii="Times New Roman" w:hAnsi="Times New Roman" w:cs="Times New Roman"/>
          <w:sz w:val="24"/>
          <w:szCs w:val="24"/>
        </w:rPr>
        <w:t>governmental, administrative or judicial order or regulation or other event that is reasonably beyond the Grantee’s ability to anticipate and control.</w:t>
      </w:r>
    </w:p>
    <w:p w:rsidR="00FC52E3" w:rsidRDefault="00FC52E3" w:rsidP="008054F2">
      <w:pPr>
        <w:spacing w:after="0" w:line="240" w:lineRule="auto"/>
        <w:jc w:val="both"/>
        <w:rPr>
          <w:rFonts w:ascii="Times New Roman" w:hAnsi="Times New Roman" w:cs="Times New Roman"/>
          <w:sz w:val="24"/>
          <w:szCs w:val="24"/>
        </w:rPr>
      </w:pPr>
    </w:p>
    <w:p w:rsidR="00A6617B" w:rsidRPr="00B4268B" w:rsidRDefault="00A6617B" w:rsidP="008054F2">
      <w:pPr>
        <w:spacing w:after="0" w:line="240" w:lineRule="auto"/>
        <w:jc w:val="both"/>
        <w:rPr>
          <w:rFonts w:ascii="Times New Roman" w:hAnsi="Times New Roman" w:cs="Times New Roman"/>
          <w:sz w:val="24"/>
          <w:szCs w:val="24"/>
        </w:rPr>
      </w:pPr>
      <w:proofErr w:type="spellStart"/>
      <w:proofErr w:type="gramStart"/>
      <w:r w:rsidRPr="00B4268B">
        <w:rPr>
          <w:rFonts w:ascii="Times New Roman" w:hAnsi="Times New Roman" w:cs="Times New Roman"/>
          <w:sz w:val="24"/>
          <w:szCs w:val="24"/>
        </w:rPr>
        <w:t>Subd</w:t>
      </w:r>
      <w:proofErr w:type="spellEnd"/>
      <w:r w:rsidRPr="00B4268B">
        <w:rPr>
          <w:rFonts w:ascii="Times New Roman" w:hAnsi="Times New Roman" w:cs="Times New Roman"/>
          <w:sz w:val="24"/>
          <w:szCs w:val="24"/>
        </w:rPr>
        <w:t>.</w:t>
      </w:r>
      <w:proofErr w:type="gramEnd"/>
      <w:r w:rsidRPr="00B4268B">
        <w:rPr>
          <w:rFonts w:ascii="Times New Roman" w:hAnsi="Times New Roman" w:cs="Times New Roman"/>
          <w:sz w:val="24"/>
          <w:szCs w:val="24"/>
        </w:rPr>
        <w:t xml:space="preserve"> 9</w:t>
      </w:r>
      <w:r w:rsidR="00B97F9A">
        <w:rPr>
          <w:rFonts w:ascii="Times New Roman" w:hAnsi="Times New Roman" w:cs="Times New Roman"/>
          <w:sz w:val="24"/>
          <w:szCs w:val="24"/>
        </w:rPr>
        <w:t>.</w:t>
      </w:r>
      <w:r w:rsidRPr="00B4268B">
        <w:rPr>
          <w:rFonts w:ascii="Times New Roman" w:hAnsi="Times New Roman" w:cs="Times New Roman"/>
          <w:sz w:val="24"/>
          <w:szCs w:val="24"/>
        </w:rPr>
        <w:tab/>
      </w:r>
      <w:r w:rsidRPr="00302760">
        <w:rPr>
          <w:rFonts w:ascii="Times New Roman" w:hAnsi="Times New Roman" w:cs="Times New Roman"/>
          <w:b/>
          <w:sz w:val="24"/>
          <w:szCs w:val="24"/>
        </w:rPr>
        <w:t>Unauthorized Reception</w:t>
      </w:r>
      <w:r w:rsidRPr="00B4268B">
        <w:rPr>
          <w:rFonts w:ascii="Times New Roman" w:hAnsi="Times New Roman" w:cs="Times New Roman"/>
          <w:sz w:val="24"/>
          <w:szCs w:val="24"/>
        </w:rPr>
        <w:t xml:space="preserve"> </w:t>
      </w:r>
    </w:p>
    <w:p w:rsidR="000A12E0" w:rsidRPr="00FC198F" w:rsidRDefault="00FC198F"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0A12E0" w:rsidRPr="00FC198F">
        <w:rPr>
          <w:rFonts w:ascii="Times New Roman" w:hAnsi="Times New Roman" w:cs="Times New Roman"/>
          <w:b/>
          <w:sz w:val="24"/>
          <w:szCs w:val="24"/>
        </w:rPr>
        <w:t>Misdemeanor.</w:t>
      </w:r>
      <w:r w:rsidR="000A12E0" w:rsidRPr="00FC198F">
        <w:rPr>
          <w:rFonts w:ascii="Times New Roman" w:hAnsi="Times New Roman" w:cs="Times New Roman"/>
          <w:sz w:val="24"/>
          <w:szCs w:val="24"/>
        </w:rPr>
        <w:t xml:space="preserve"> In addition to those criminal and civil remedies provided by state and federal law, it shall be a misdemeanor for any person, firm or corporation to create or make use of any unauthorized connection, whether physically, electrically, acoustically, inductively, or otherwise, with any part of the Cable System without the express consent of the Grantee. Further, without the express consent of Grantee, it shall be a misdemeanor for any person to tamper with, remove, or injure any property, equipment, or part of the Cable System or any means of receiving Cable Service or other services provided thereto. Subject to applicable federal and state law, the City shall incorporate into its criminal code, if not presently a part thereof, criminal misdemeanor law that will enforce the intent of this section. </w:t>
      </w:r>
    </w:p>
    <w:p w:rsidR="00FC52E3" w:rsidRDefault="00FC52E3" w:rsidP="008054F2">
      <w:pPr>
        <w:spacing w:after="0" w:line="240" w:lineRule="auto"/>
        <w:jc w:val="both"/>
        <w:rPr>
          <w:rFonts w:ascii="Times New Roman" w:hAnsi="Times New Roman" w:cs="Times New Roman"/>
          <w:sz w:val="24"/>
          <w:szCs w:val="24"/>
        </w:rPr>
      </w:pPr>
    </w:p>
    <w:p w:rsidR="00A6617B" w:rsidRPr="00FC198F" w:rsidRDefault="00A6617B" w:rsidP="008054F2">
      <w:pPr>
        <w:spacing w:after="0" w:line="240" w:lineRule="auto"/>
        <w:jc w:val="both"/>
        <w:rPr>
          <w:rFonts w:ascii="Times New Roman" w:hAnsi="Times New Roman" w:cs="Times New Roman"/>
          <w:b/>
          <w:sz w:val="24"/>
          <w:szCs w:val="24"/>
        </w:rPr>
      </w:pPr>
      <w:proofErr w:type="spellStart"/>
      <w:proofErr w:type="gramStart"/>
      <w:r w:rsidRPr="00FC198F">
        <w:rPr>
          <w:rFonts w:ascii="Times New Roman" w:hAnsi="Times New Roman" w:cs="Times New Roman"/>
          <w:sz w:val="24"/>
          <w:szCs w:val="24"/>
        </w:rPr>
        <w:t>Subd</w:t>
      </w:r>
      <w:proofErr w:type="spellEnd"/>
      <w:r w:rsidRPr="00FC198F">
        <w:rPr>
          <w:rFonts w:ascii="Times New Roman" w:hAnsi="Times New Roman" w:cs="Times New Roman"/>
          <w:sz w:val="24"/>
          <w:szCs w:val="24"/>
        </w:rPr>
        <w:t>.</w:t>
      </w:r>
      <w:proofErr w:type="gramEnd"/>
      <w:r w:rsidRPr="00FC198F">
        <w:rPr>
          <w:rFonts w:ascii="Times New Roman" w:hAnsi="Times New Roman" w:cs="Times New Roman"/>
          <w:sz w:val="24"/>
          <w:szCs w:val="24"/>
        </w:rPr>
        <w:t xml:space="preserve"> 10</w:t>
      </w:r>
      <w:r w:rsidR="00B97F9A" w:rsidRPr="00FC198F">
        <w:rPr>
          <w:rFonts w:ascii="Times New Roman" w:hAnsi="Times New Roman" w:cs="Times New Roman"/>
          <w:sz w:val="24"/>
          <w:szCs w:val="24"/>
        </w:rPr>
        <w:t>.</w:t>
      </w:r>
      <w:r w:rsidRPr="00FC198F">
        <w:rPr>
          <w:rFonts w:ascii="Times New Roman" w:hAnsi="Times New Roman" w:cs="Times New Roman"/>
          <w:sz w:val="24"/>
          <w:szCs w:val="24"/>
        </w:rPr>
        <w:tab/>
      </w:r>
      <w:r w:rsidRPr="00FC198F">
        <w:rPr>
          <w:rFonts w:ascii="Times New Roman" w:hAnsi="Times New Roman" w:cs="Times New Roman"/>
          <w:b/>
          <w:sz w:val="24"/>
          <w:szCs w:val="24"/>
        </w:rPr>
        <w:t>Consumer Protection Provisions</w:t>
      </w:r>
    </w:p>
    <w:p w:rsidR="00CA25B6" w:rsidRPr="00FC198F" w:rsidRDefault="00FC198F"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CA25B6" w:rsidRPr="00FC198F">
        <w:rPr>
          <w:rFonts w:ascii="Times New Roman" w:hAnsi="Times New Roman" w:cs="Times New Roman"/>
          <w:sz w:val="24"/>
          <w:szCs w:val="24"/>
        </w:rPr>
        <w:t>Customer Service Standards.  The City hereby adopts the customer service standards set forth in 47 C.F.R. §76.309 and §§ 76.1601-1604 of the FCC’s rules and regulations, as amended.  The Grantee shall comply in all respects with the customer service requirements established by the FCC .</w:t>
      </w:r>
    </w:p>
    <w:p w:rsidR="0060414D" w:rsidRPr="00B4268B" w:rsidRDefault="0060414D" w:rsidP="008054F2">
      <w:pPr>
        <w:spacing w:after="0" w:line="240" w:lineRule="auto"/>
        <w:ind w:left="2160" w:hanging="720"/>
        <w:jc w:val="both"/>
        <w:rPr>
          <w:rFonts w:ascii="Times New Roman" w:hAnsi="Times New Roman" w:cs="Times New Roman"/>
          <w:sz w:val="24"/>
          <w:szCs w:val="24"/>
        </w:rPr>
      </w:pPr>
    </w:p>
    <w:p w:rsidR="00FC52E3" w:rsidRDefault="00FC52E3" w:rsidP="008054F2">
      <w:pPr>
        <w:spacing w:after="0" w:line="240" w:lineRule="auto"/>
        <w:jc w:val="both"/>
        <w:rPr>
          <w:rFonts w:ascii="Times New Roman" w:hAnsi="Times New Roman" w:cs="Times New Roman"/>
          <w:sz w:val="24"/>
          <w:szCs w:val="24"/>
        </w:rPr>
      </w:pPr>
    </w:p>
    <w:p w:rsidR="00A6617B" w:rsidRPr="00B4268B" w:rsidRDefault="00A6617B" w:rsidP="008054F2">
      <w:pPr>
        <w:spacing w:after="0" w:line="240" w:lineRule="auto"/>
        <w:jc w:val="both"/>
        <w:rPr>
          <w:rFonts w:ascii="Times New Roman" w:hAnsi="Times New Roman" w:cs="Times New Roman"/>
          <w:sz w:val="24"/>
          <w:szCs w:val="24"/>
        </w:rPr>
      </w:pPr>
      <w:proofErr w:type="spellStart"/>
      <w:proofErr w:type="gramStart"/>
      <w:r w:rsidRPr="00B4268B">
        <w:rPr>
          <w:rFonts w:ascii="Times New Roman" w:hAnsi="Times New Roman" w:cs="Times New Roman"/>
          <w:sz w:val="24"/>
          <w:szCs w:val="24"/>
        </w:rPr>
        <w:t>Subd</w:t>
      </w:r>
      <w:proofErr w:type="spellEnd"/>
      <w:r w:rsidRPr="00B4268B">
        <w:rPr>
          <w:rFonts w:ascii="Times New Roman" w:hAnsi="Times New Roman" w:cs="Times New Roman"/>
          <w:sz w:val="24"/>
          <w:szCs w:val="24"/>
        </w:rPr>
        <w:t>.</w:t>
      </w:r>
      <w:proofErr w:type="gramEnd"/>
      <w:r w:rsidRPr="00B4268B">
        <w:rPr>
          <w:rFonts w:ascii="Times New Roman" w:hAnsi="Times New Roman" w:cs="Times New Roman"/>
          <w:sz w:val="24"/>
          <w:szCs w:val="24"/>
        </w:rPr>
        <w:t xml:space="preserve"> </w:t>
      </w:r>
      <w:r w:rsidR="00323E52" w:rsidRPr="00B4268B">
        <w:rPr>
          <w:rFonts w:ascii="Times New Roman" w:hAnsi="Times New Roman" w:cs="Times New Roman"/>
          <w:sz w:val="24"/>
          <w:szCs w:val="24"/>
        </w:rPr>
        <w:t>1</w:t>
      </w:r>
      <w:r w:rsidR="00323E52">
        <w:rPr>
          <w:rFonts w:ascii="Times New Roman" w:hAnsi="Times New Roman" w:cs="Times New Roman"/>
          <w:sz w:val="24"/>
          <w:szCs w:val="24"/>
        </w:rPr>
        <w:t>1</w:t>
      </w:r>
      <w:r w:rsidRPr="00B4268B">
        <w:rPr>
          <w:rFonts w:ascii="Times New Roman" w:hAnsi="Times New Roman" w:cs="Times New Roman"/>
          <w:sz w:val="24"/>
          <w:szCs w:val="24"/>
        </w:rPr>
        <w:t xml:space="preserve">. </w:t>
      </w:r>
      <w:r w:rsidR="00B97F9A">
        <w:rPr>
          <w:rFonts w:ascii="Times New Roman" w:hAnsi="Times New Roman" w:cs="Times New Roman"/>
          <w:sz w:val="24"/>
          <w:szCs w:val="24"/>
        </w:rPr>
        <w:tab/>
      </w:r>
      <w:r w:rsidRPr="00DB7162">
        <w:rPr>
          <w:rFonts w:ascii="Times New Roman" w:hAnsi="Times New Roman" w:cs="Times New Roman"/>
          <w:b/>
          <w:sz w:val="24"/>
          <w:szCs w:val="24"/>
        </w:rPr>
        <w:t xml:space="preserve">Miscellaneous Provisions </w:t>
      </w:r>
      <w:r w:rsidRPr="00B4268B">
        <w:rPr>
          <w:rFonts w:ascii="Times New Roman" w:hAnsi="Times New Roman" w:cs="Times New Roman"/>
          <w:sz w:val="24"/>
          <w:szCs w:val="24"/>
        </w:rPr>
        <w:tab/>
      </w:r>
    </w:p>
    <w:p w:rsidR="00A6617B" w:rsidRPr="00B4268B" w:rsidRDefault="00FC198F"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sidR="00A6617B" w:rsidRPr="00B4268B">
        <w:rPr>
          <w:rFonts w:ascii="Times New Roman" w:hAnsi="Times New Roman" w:cs="Times New Roman"/>
          <w:sz w:val="24"/>
          <w:szCs w:val="24"/>
        </w:rPr>
        <w:tab/>
      </w:r>
      <w:r w:rsidR="00A6617B" w:rsidRPr="00592C5A">
        <w:rPr>
          <w:rFonts w:ascii="Times New Roman" w:hAnsi="Times New Roman" w:cs="Times New Roman"/>
          <w:b/>
          <w:sz w:val="24"/>
          <w:szCs w:val="24"/>
        </w:rPr>
        <w:t>Preemption</w:t>
      </w:r>
      <w:r w:rsidR="00A6617B" w:rsidRPr="00B4268B">
        <w:rPr>
          <w:rFonts w:ascii="Times New Roman" w:hAnsi="Times New Roman" w:cs="Times New Roman"/>
          <w:sz w:val="24"/>
          <w:szCs w:val="24"/>
        </w:rPr>
        <w:t xml:space="preserve">. If the FCC, or any other federal or state body or agency shall now or </w:t>
      </w:r>
      <w:r w:rsidR="00592C5A" w:rsidRPr="00B4268B">
        <w:rPr>
          <w:rFonts w:ascii="Times New Roman" w:hAnsi="Times New Roman" w:cs="Times New Roman"/>
          <w:sz w:val="24"/>
          <w:szCs w:val="24"/>
        </w:rPr>
        <w:t>hereafter</w:t>
      </w:r>
      <w:r w:rsidR="00A6617B" w:rsidRPr="00B4268B">
        <w:rPr>
          <w:rFonts w:ascii="Times New Roman" w:hAnsi="Times New Roman" w:cs="Times New Roman"/>
          <w:sz w:val="24"/>
          <w:szCs w:val="24"/>
        </w:rPr>
        <w:t xml:space="preserve"> exercise any paramount jurisdiction over the subject matter of the Franchise</w:t>
      </w:r>
      <w:r w:rsidR="00592C5A">
        <w:rPr>
          <w:rFonts w:ascii="Times New Roman" w:hAnsi="Times New Roman" w:cs="Times New Roman"/>
          <w:sz w:val="24"/>
          <w:szCs w:val="24"/>
        </w:rPr>
        <w:t>,</w:t>
      </w:r>
      <w:r w:rsidR="00A6617B" w:rsidRPr="00B4268B">
        <w:rPr>
          <w:rFonts w:ascii="Times New Roman" w:hAnsi="Times New Roman" w:cs="Times New Roman"/>
          <w:sz w:val="24"/>
          <w:szCs w:val="24"/>
        </w:rPr>
        <w:t xml:space="preserve"> then to the extent such jurisdiction shall preempt and supersede or preclude the exercise of the like jurisdiction by the City, tile jurisdiction of the City shall</w:t>
      </w:r>
      <w:r w:rsidR="00592C5A">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cease and no longer exist. </w:t>
      </w:r>
    </w:p>
    <w:p w:rsidR="00A6617B" w:rsidRPr="00B4268B" w:rsidRDefault="00FC198F"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sidR="00A6617B" w:rsidRPr="00B4268B">
        <w:rPr>
          <w:rFonts w:ascii="Times New Roman" w:hAnsi="Times New Roman" w:cs="Times New Roman"/>
          <w:sz w:val="24"/>
          <w:szCs w:val="24"/>
        </w:rPr>
        <w:tab/>
      </w:r>
      <w:r w:rsidR="00A6617B" w:rsidRPr="00592C5A">
        <w:rPr>
          <w:rFonts w:ascii="Times New Roman" w:hAnsi="Times New Roman" w:cs="Times New Roman"/>
          <w:b/>
          <w:sz w:val="24"/>
          <w:szCs w:val="24"/>
        </w:rPr>
        <w:t>Actions of City.</w:t>
      </w:r>
      <w:r w:rsidR="00A6617B" w:rsidRPr="00B4268B">
        <w:rPr>
          <w:rFonts w:ascii="Times New Roman" w:hAnsi="Times New Roman" w:cs="Times New Roman"/>
          <w:sz w:val="24"/>
          <w:szCs w:val="24"/>
        </w:rPr>
        <w:t xml:space="preserve"> In any action by the City or representative thereof mandated or permitted under the terms hereof, such party shall act in a reasonable</w:t>
      </w:r>
      <w:r w:rsidR="00592C5A">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expeditious, and timely manner. </w:t>
      </w:r>
      <w:r w:rsidR="00592C5A">
        <w:rPr>
          <w:rFonts w:ascii="Times New Roman" w:hAnsi="Times New Roman" w:cs="Times New Roman"/>
          <w:sz w:val="24"/>
          <w:szCs w:val="24"/>
        </w:rPr>
        <w:t>Furthermore</w:t>
      </w:r>
      <w:r w:rsidR="00A6617B" w:rsidRPr="00B4268B">
        <w:rPr>
          <w:rFonts w:ascii="Times New Roman" w:hAnsi="Times New Roman" w:cs="Times New Roman"/>
          <w:sz w:val="24"/>
          <w:szCs w:val="24"/>
        </w:rPr>
        <w:t xml:space="preserve">, in any instance where approval or consent is required under the terms hereof, such approval or consent shall not be </w:t>
      </w:r>
      <w:r w:rsidR="00592C5A">
        <w:rPr>
          <w:rFonts w:ascii="Times New Roman" w:hAnsi="Times New Roman" w:cs="Times New Roman"/>
          <w:sz w:val="24"/>
          <w:szCs w:val="24"/>
        </w:rPr>
        <w:t>u</w:t>
      </w:r>
      <w:r w:rsidR="00A6617B" w:rsidRPr="00B4268B">
        <w:rPr>
          <w:rFonts w:ascii="Times New Roman" w:hAnsi="Times New Roman" w:cs="Times New Roman"/>
          <w:sz w:val="24"/>
          <w:szCs w:val="24"/>
        </w:rPr>
        <w:t xml:space="preserve">nreasonably withheld. </w:t>
      </w:r>
    </w:p>
    <w:p w:rsidR="00A6617B" w:rsidRPr="00B4268B" w:rsidRDefault="00FC198F"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sidR="00A6617B" w:rsidRPr="00B4268B">
        <w:rPr>
          <w:rFonts w:ascii="Times New Roman" w:hAnsi="Times New Roman" w:cs="Times New Roman"/>
          <w:sz w:val="24"/>
          <w:szCs w:val="24"/>
        </w:rPr>
        <w:tab/>
      </w:r>
      <w:r w:rsidR="00A6617B" w:rsidRPr="00592C5A">
        <w:rPr>
          <w:rFonts w:ascii="Times New Roman" w:hAnsi="Times New Roman" w:cs="Times New Roman"/>
          <w:b/>
          <w:sz w:val="24"/>
          <w:szCs w:val="24"/>
        </w:rPr>
        <w:t>Franchise Required.</w:t>
      </w:r>
      <w:r w:rsidR="00A6617B" w:rsidRPr="00B4268B">
        <w:rPr>
          <w:rFonts w:ascii="Times New Roman" w:hAnsi="Times New Roman" w:cs="Times New Roman"/>
          <w:sz w:val="24"/>
          <w:szCs w:val="24"/>
        </w:rPr>
        <w:t xml:space="preserve"> It shall be unlawful for any Person to construct, operate or maintain a Cable </w:t>
      </w:r>
      <w:r w:rsidR="00325E6C">
        <w:rPr>
          <w:rFonts w:ascii="Times New Roman" w:hAnsi="Times New Roman" w:cs="Times New Roman"/>
          <w:sz w:val="24"/>
          <w:szCs w:val="24"/>
        </w:rPr>
        <w:t>Services</w:t>
      </w:r>
      <w:r w:rsidR="00325E6C" w:rsidRPr="00B4268B">
        <w:rPr>
          <w:rFonts w:ascii="Times New Roman" w:hAnsi="Times New Roman" w:cs="Times New Roman"/>
          <w:sz w:val="24"/>
          <w:szCs w:val="24"/>
        </w:rPr>
        <w:t xml:space="preserve"> </w:t>
      </w:r>
      <w:r w:rsidR="00A6617B" w:rsidRPr="00B4268B">
        <w:rPr>
          <w:rFonts w:ascii="Times New Roman" w:hAnsi="Times New Roman" w:cs="Times New Roman"/>
          <w:sz w:val="24"/>
          <w:szCs w:val="24"/>
        </w:rPr>
        <w:t>System in City unless such Person or the Person for whom such action is being taken shall have first obtained and shall currently hold a valid Franchise Ordinance. It shall also be unlawful for any Person to</w:t>
      </w:r>
      <w:r w:rsidR="00592C5A">
        <w:rPr>
          <w:rFonts w:ascii="Times New Roman" w:hAnsi="Times New Roman" w:cs="Times New Roman"/>
          <w:sz w:val="24"/>
          <w:szCs w:val="24"/>
        </w:rPr>
        <w:t xml:space="preserve"> p</w:t>
      </w:r>
      <w:r w:rsidR="00A6617B" w:rsidRPr="00B4268B">
        <w:rPr>
          <w:rFonts w:ascii="Times New Roman" w:hAnsi="Times New Roman" w:cs="Times New Roman"/>
          <w:sz w:val="24"/>
          <w:szCs w:val="24"/>
        </w:rPr>
        <w:t xml:space="preserve">rovide Cable Television Service in City unless such Person shall have first obtained and shall currently hold a valid Franchise Ordinance. All Cable </w:t>
      </w:r>
      <w:r w:rsidR="00325E6C">
        <w:rPr>
          <w:rFonts w:ascii="Times New Roman" w:hAnsi="Times New Roman" w:cs="Times New Roman"/>
          <w:sz w:val="24"/>
          <w:szCs w:val="24"/>
        </w:rPr>
        <w:t xml:space="preserve">Services </w:t>
      </w:r>
      <w:r w:rsidR="00A6617B" w:rsidRPr="00B4268B">
        <w:rPr>
          <w:rFonts w:ascii="Times New Roman" w:hAnsi="Times New Roman" w:cs="Times New Roman"/>
          <w:sz w:val="24"/>
          <w:szCs w:val="24"/>
        </w:rPr>
        <w:t xml:space="preserve">Franchises granted by City shall contain the same substantive terms and conditions. </w:t>
      </w:r>
    </w:p>
    <w:p w:rsidR="00A6617B" w:rsidRPr="00B4268B" w:rsidRDefault="00FC198F"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sidR="00A6617B" w:rsidRPr="00B4268B">
        <w:rPr>
          <w:rFonts w:ascii="Times New Roman" w:hAnsi="Times New Roman" w:cs="Times New Roman"/>
          <w:sz w:val="24"/>
          <w:szCs w:val="24"/>
        </w:rPr>
        <w:tab/>
      </w:r>
      <w:r w:rsidR="00A6617B" w:rsidRPr="00592C5A">
        <w:rPr>
          <w:rFonts w:ascii="Times New Roman" w:hAnsi="Times New Roman" w:cs="Times New Roman"/>
          <w:b/>
          <w:sz w:val="24"/>
          <w:szCs w:val="24"/>
        </w:rPr>
        <w:t>Notice.</w:t>
      </w:r>
      <w:r w:rsidR="00A6617B" w:rsidRPr="00B4268B">
        <w:rPr>
          <w:rFonts w:ascii="Times New Roman" w:hAnsi="Times New Roman" w:cs="Times New Roman"/>
          <w:sz w:val="24"/>
          <w:szCs w:val="24"/>
        </w:rPr>
        <w:t xml:space="preserve"> Unless expressly otherwise agreed between the parties, every notice or response to be served upon the City or Grantee shall be in writing, and shall be deemed to have been duly given to the required party five (5) business days after </w:t>
      </w:r>
      <w:r w:rsidR="00A6617B" w:rsidRPr="00B4268B">
        <w:rPr>
          <w:rFonts w:ascii="Times New Roman" w:hAnsi="Times New Roman" w:cs="Times New Roman"/>
          <w:sz w:val="24"/>
          <w:szCs w:val="24"/>
        </w:rPr>
        <w:lastRenderedPageBreak/>
        <w:t>having been posted in a properly sealed and correctly addressed</w:t>
      </w:r>
      <w:r w:rsidR="00592C5A">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envelope by certified or registered mail, postage prepaid, at a post office or branch thereof regularly maintained by the U.S. Postal Service. </w:t>
      </w:r>
    </w:p>
    <w:p w:rsidR="00A6617B" w:rsidRPr="00B4268B" w:rsidRDefault="00A6617B" w:rsidP="008054F2">
      <w:pPr>
        <w:spacing w:after="0" w:line="240" w:lineRule="auto"/>
        <w:ind w:left="720" w:firstLine="720"/>
        <w:jc w:val="both"/>
        <w:rPr>
          <w:rFonts w:ascii="Times New Roman" w:hAnsi="Times New Roman" w:cs="Times New Roman"/>
          <w:sz w:val="24"/>
          <w:szCs w:val="24"/>
        </w:rPr>
      </w:pPr>
      <w:r w:rsidRPr="00B4268B">
        <w:rPr>
          <w:rFonts w:ascii="Times New Roman" w:hAnsi="Times New Roman" w:cs="Times New Roman"/>
          <w:sz w:val="24"/>
          <w:szCs w:val="24"/>
        </w:rPr>
        <w:t xml:space="preserve">The notices or responses to the City shall be addressed as follows: </w:t>
      </w:r>
    </w:p>
    <w:p w:rsidR="00A6617B" w:rsidRPr="00B4268B" w:rsidRDefault="00A6617B" w:rsidP="008054F2">
      <w:pPr>
        <w:spacing w:after="0" w:line="240" w:lineRule="auto"/>
        <w:ind w:left="2880" w:firstLine="720"/>
        <w:rPr>
          <w:rFonts w:ascii="Times New Roman" w:hAnsi="Times New Roman" w:cs="Times New Roman"/>
          <w:sz w:val="24"/>
          <w:szCs w:val="24"/>
        </w:rPr>
      </w:pPr>
      <w:r w:rsidRPr="00B4268B">
        <w:rPr>
          <w:rFonts w:ascii="Times New Roman" w:hAnsi="Times New Roman" w:cs="Times New Roman"/>
          <w:sz w:val="24"/>
          <w:szCs w:val="24"/>
        </w:rPr>
        <w:t>City of Alexandria</w:t>
      </w:r>
    </w:p>
    <w:p w:rsidR="00A6617B" w:rsidRPr="00B4268B" w:rsidRDefault="00A6617B" w:rsidP="008054F2">
      <w:pPr>
        <w:spacing w:after="0" w:line="240" w:lineRule="auto"/>
        <w:ind w:left="2880" w:firstLine="720"/>
        <w:rPr>
          <w:rFonts w:ascii="Times New Roman" w:hAnsi="Times New Roman" w:cs="Times New Roman"/>
          <w:sz w:val="24"/>
          <w:szCs w:val="24"/>
        </w:rPr>
      </w:pPr>
      <w:r w:rsidRPr="00B4268B">
        <w:rPr>
          <w:rFonts w:ascii="Times New Roman" w:hAnsi="Times New Roman" w:cs="Times New Roman"/>
          <w:sz w:val="24"/>
          <w:szCs w:val="24"/>
        </w:rPr>
        <w:t>Attn: City Administrator</w:t>
      </w:r>
    </w:p>
    <w:p w:rsidR="00A6617B" w:rsidRPr="00B4268B" w:rsidRDefault="00625D01" w:rsidP="008054F2">
      <w:pPr>
        <w:spacing w:after="0" w:line="240" w:lineRule="auto"/>
        <w:ind w:left="2880" w:firstLine="720"/>
        <w:rPr>
          <w:rFonts w:ascii="Times New Roman" w:hAnsi="Times New Roman" w:cs="Times New Roman"/>
          <w:sz w:val="24"/>
          <w:szCs w:val="24"/>
        </w:rPr>
      </w:pPr>
      <w:r>
        <w:rPr>
          <w:rFonts w:ascii="Times New Roman" w:hAnsi="Times New Roman" w:cs="Times New Roman"/>
          <w:sz w:val="24"/>
          <w:szCs w:val="24"/>
        </w:rPr>
        <w:t>704 Broadway</w:t>
      </w:r>
    </w:p>
    <w:p w:rsidR="00A6617B" w:rsidRPr="00B4268B" w:rsidRDefault="00A6617B" w:rsidP="008054F2">
      <w:pPr>
        <w:spacing w:after="0" w:line="240" w:lineRule="auto"/>
        <w:ind w:left="2880" w:firstLine="720"/>
        <w:rPr>
          <w:rFonts w:ascii="Times New Roman" w:hAnsi="Times New Roman" w:cs="Times New Roman"/>
          <w:sz w:val="24"/>
          <w:szCs w:val="24"/>
        </w:rPr>
      </w:pPr>
      <w:r w:rsidRPr="00B4268B">
        <w:rPr>
          <w:rFonts w:ascii="Times New Roman" w:hAnsi="Times New Roman" w:cs="Times New Roman"/>
          <w:sz w:val="24"/>
          <w:szCs w:val="24"/>
        </w:rPr>
        <w:t>Alexandria, MN 56308</w:t>
      </w:r>
    </w:p>
    <w:p w:rsidR="00A6617B" w:rsidRPr="00B4268B" w:rsidRDefault="00A6617B" w:rsidP="008054F2">
      <w:pPr>
        <w:spacing w:after="0" w:line="240" w:lineRule="auto"/>
        <w:jc w:val="both"/>
        <w:rPr>
          <w:rFonts w:ascii="Times New Roman" w:hAnsi="Times New Roman" w:cs="Times New Roman"/>
          <w:sz w:val="24"/>
          <w:szCs w:val="24"/>
        </w:rPr>
      </w:pPr>
    </w:p>
    <w:p w:rsidR="00A6617B" w:rsidRPr="00B4268B" w:rsidRDefault="00A6617B" w:rsidP="008054F2">
      <w:pPr>
        <w:spacing w:after="0" w:line="240" w:lineRule="auto"/>
        <w:ind w:left="720" w:firstLine="720"/>
        <w:jc w:val="both"/>
        <w:rPr>
          <w:rFonts w:ascii="Times New Roman" w:hAnsi="Times New Roman" w:cs="Times New Roman"/>
          <w:sz w:val="24"/>
          <w:szCs w:val="24"/>
        </w:rPr>
      </w:pPr>
      <w:r w:rsidRPr="00B4268B">
        <w:rPr>
          <w:rFonts w:ascii="Times New Roman" w:hAnsi="Times New Roman" w:cs="Times New Roman"/>
          <w:sz w:val="24"/>
          <w:szCs w:val="24"/>
        </w:rPr>
        <w:t xml:space="preserve">The notices or responses to the Grantee shall be addressed as follows: </w:t>
      </w:r>
    </w:p>
    <w:p w:rsidR="00A6617B" w:rsidRPr="00B4268B" w:rsidRDefault="00A6617B" w:rsidP="008054F2">
      <w:pPr>
        <w:spacing w:after="0" w:line="240" w:lineRule="auto"/>
        <w:jc w:val="both"/>
        <w:rPr>
          <w:rFonts w:ascii="Times New Roman" w:hAnsi="Times New Roman" w:cs="Times New Roman"/>
          <w:sz w:val="24"/>
          <w:szCs w:val="24"/>
        </w:rPr>
      </w:pPr>
      <w:r w:rsidRPr="00B4268B">
        <w:rPr>
          <w:rFonts w:ascii="Times New Roman" w:hAnsi="Times New Roman" w:cs="Times New Roman"/>
          <w:sz w:val="24"/>
          <w:szCs w:val="24"/>
        </w:rPr>
        <w:tab/>
      </w:r>
      <w:r w:rsidRPr="00B4268B">
        <w:rPr>
          <w:rFonts w:ascii="Times New Roman" w:hAnsi="Times New Roman" w:cs="Times New Roman"/>
          <w:sz w:val="24"/>
          <w:szCs w:val="24"/>
        </w:rPr>
        <w:tab/>
      </w:r>
      <w:r w:rsidR="00592C5A">
        <w:rPr>
          <w:rFonts w:ascii="Times New Roman" w:hAnsi="Times New Roman" w:cs="Times New Roman"/>
          <w:sz w:val="24"/>
          <w:szCs w:val="24"/>
        </w:rPr>
        <w:tab/>
      </w:r>
      <w:r w:rsidR="00592C5A">
        <w:rPr>
          <w:rFonts w:ascii="Times New Roman" w:hAnsi="Times New Roman" w:cs="Times New Roman"/>
          <w:sz w:val="24"/>
          <w:szCs w:val="24"/>
        </w:rPr>
        <w:tab/>
      </w:r>
      <w:r w:rsidR="00592C5A">
        <w:rPr>
          <w:rFonts w:ascii="Times New Roman" w:hAnsi="Times New Roman" w:cs="Times New Roman"/>
          <w:sz w:val="24"/>
          <w:szCs w:val="24"/>
        </w:rPr>
        <w:tab/>
      </w:r>
      <w:r w:rsidRPr="00B4268B">
        <w:rPr>
          <w:rFonts w:ascii="Times New Roman" w:hAnsi="Times New Roman" w:cs="Times New Roman"/>
          <w:sz w:val="24"/>
          <w:szCs w:val="24"/>
        </w:rPr>
        <w:t xml:space="preserve">Charter Communications </w:t>
      </w:r>
    </w:p>
    <w:p w:rsidR="00A6617B" w:rsidRPr="00B4268B" w:rsidRDefault="00A6617B" w:rsidP="008054F2">
      <w:pPr>
        <w:spacing w:after="0" w:line="240" w:lineRule="auto"/>
        <w:jc w:val="both"/>
        <w:rPr>
          <w:rFonts w:ascii="Times New Roman" w:hAnsi="Times New Roman" w:cs="Times New Roman"/>
          <w:sz w:val="24"/>
          <w:szCs w:val="24"/>
        </w:rPr>
      </w:pPr>
      <w:r w:rsidRPr="00B4268B">
        <w:rPr>
          <w:rFonts w:ascii="Times New Roman" w:hAnsi="Times New Roman" w:cs="Times New Roman"/>
          <w:sz w:val="24"/>
          <w:szCs w:val="24"/>
        </w:rPr>
        <w:tab/>
      </w:r>
      <w:r w:rsidRPr="00B4268B">
        <w:rPr>
          <w:rFonts w:ascii="Times New Roman" w:hAnsi="Times New Roman" w:cs="Times New Roman"/>
          <w:sz w:val="24"/>
          <w:szCs w:val="24"/>
        </w:rPr>
        <w:tab/>
      </w:r>
      <w:r w:rsidR="00592C5A">
        <w:rPr>
          <w:rFonts w:ascii="Times New Roman" w:hAnsi="Times New Roman" w:cs="Times New Roman"/>
          <w:sz w:val="24"/>
          <w:szCs w:val="24"/>
        </w:rPr>
        <w:tab/>
      </w:r>
      <w:r w:rsidR="00592C5A">
        <w:rPr>
          <w:rFonts w:ascii="Times New Roman" w:hAnsi="Times New Roman" w:cs="Times New Roman"/>
          <w:sz w:val="24"/>
          <w:szCs w:val="24"/>
        </w:rPr>
        <w:tab/>
      </w:r>
      <w:r w:rsidR="00592C5A">
        <w:rPr>
          <w:rFonts w:ascii="Times New Roman" w:hAnsi="Times New Roman" w:cs="Times New Roman"/>
          <w:sz w:val="24"/>
          <w:szCs w:val="24"/>
        </w:rPr>
        <w:tab/>
      </w:r>
      <w:r w:rsidRPr="00B4268B">
        <w:rPr>
          <w:rFonts w:ascii="Times New Roman" w:hAnsi="Times New Roman" w:cs="Times New Roman"/>
          <w:sz w:val="24"/>
          <w:szCs w:val="24"/>
        </w:rPr>
        <w:t xml:space="preserve">Attn: General Manager </w:t>
      </w:r>
    </w:p>
    <w:p w:rsidR="00A6617B" w:rsidRDefault="00A6617B" w:rsidP="008054F2">
      <w:pPr>
        <w:spacing w:after="0" w:line="240" w:lineRule="auto"/>
        <w:jc w:val="both"/>
        <w:rPr>
          <w:rFonts w:ascii="Times New Roman" w:hAnsi="Times New Roman" w:cs="Times New Roman"/>
          <w:sz w:val="24"/>
          <w:szCs w:val="24"/>
        </w:rPr>
      </w:pPr>
      <w:r w:rsidRPr="00B4268B">
        <w:rPr>
          <w:rFonts w:ascii="Times New Roman" w:hAnsi="Times New Roman" w:cs="Times New Roman"/>
          <w:sz w:val="24"/>
          <w:szCs w:val="24"/>
        </w:rPr>
        <w:tab/>
      </w:r>
      <w:r w:rsidRPr="00B4268B">
        <w:rPr>
          <w:rFonts w:ascii="Times New Roman" w:hAnsi="Times New Roman" w:cs="Times New Roman"/>
          <w:sz w:val="24"/>
          <w:szCs w:val="24"/>
        </w:rPr>
        <w:tab/>
      </w:r>
      <w:r w:rsidR="00592C5A">
        <w:rPr>
          <w:rFonts w:ascii="Times New Roman" w:hAnsi="Times New Roman" w:cs="Times New Roman"/>
          <w:sz w:val="24"/>
          <w:szCs w:val="24"/>
        </w:rPr>
        <w:tab/>
      </w:r>
      <w:r w:rsidR="00592C5A">
        <w:rPr>
          <w:rFonts w:ascii="Times New Roman" w:hAnsi="Times New Roman" w:cs="Times New Roman"/>
          <w:sz w:val="24"/>
          <w:szCs w:val="24"/>
        </w:rPr>
        <w:tab/>
      </w:r>
      <w:r w:rsidR="00592C5A">
        <w:rPr>
          <w:rFonts w:ascii="Times New Roman" w:hAnsi="Times New Roman" w:cs="Times New Roman"/>
          <w:sz w:val="24"/>
          <w:szCs w:val="24"/>
        </w:rPr>
        <w:tab/>
      </w:r>
      <w:r w:rsidR="00C2149E">
        <w:rPr>
          <w:rFonts w:ascii="Times New Roman" w:hAnsi="Times New Roman" w:cs="Times New Roman"/>
          <w:sz w:val="24"/>
          <w:szCs w:val="24"/>
        </w:rPr>
        <w:t>3993 Heritage Place NW</w:t>
      </w:r>
    </w:p>
    <w:p w:rsidR="00C2149E" w:rsidRPr="00B4268B" w:rsidRDefault="00C2149E" w:rsidP="00805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Rochester, MN 55901</w:t>
      </w:r>
    </w:p>
    <w:p w:rsidR="00A6617B" w:rsidRPr="00B4268B" w:rsidRDefault="00A6617B" w:rsidP="008054F2">
      <w:pPr>
        <w:spacing w:after="0" w:line="240" w:lineRule="auto"/>
        <w:jc w:val="both"/>
        <w:rPr>
          <w:rFonts w:ascii="Times New Roman" w:hAnsi="Times New Roman" w:cs="Times New Roman"/>
          <w:sz w:val="24"/>
          <w:szCs w:val="24"/>
        </w:rPr>
      </w:pPr>
    </w:p>
    <w:p w:rsidR="00A6617B" w:rsidRPr="00B4268B" w:rsidRDefault="00A6617B" w:rsidP="008054F2">
      <w:pPr>
        <w:spacing w:after="0" w:line="240" w:lineRule="auto"/>
        <w:ind w:left="720" w:firstLine="720"/>
        <w:jc w:val="both"/>
        <w:rPr>
          <w:rFonts w:ascii="Times New Roman" w:hAnsi="Times New Roman" w:cs="Times New Roman"/>
          <w:sz w:val="24"/>
          <w:szCs w:val="24"/>
        </w:rPr>
      </w:pPr>
      <w:r w:rsidRPr="00B4268B">
        <w:rPr>
          <w:rFonts w:ascii="Times New Roman" w:hAnsi="Times New Roman" w:cs="Times New Roman"/>
          <w:sz w:val="24"/>
          <w:szCs w:val="24"/>
        </w:rPr>
        <w:t xml:space="preserve">With a copy to: </w:t>
      </w:r>
    </w:p>
    <w:p w:rsidR="000A12E0" w:rsidRPr="000A12E0" w:rsidRDefault="000A12E0" w:rsidP="008054F2">
      <w:pPr>
        <w:spacing w:after="0" w:line="240" w:lineRule="auto"/>
        <w:ind w:left="2880" w:firstLine="720"/>
        <w:rPr>
          <w:rFonts w:ascii="Times New Roman" w:hAnsi="Times New Roman" w:cs="Times New Roman"/>
          <w:sz w:val="24"/>
          <w:szCs w:val="24"/>
        </w:rPr>
      </w:pPr>
      <w:r w:rsidRPr="000A12E0">
        <w:rPr>
          <w:rFonts w:ascii="Times New Roman" w:hAnsi="Times New Roman" w:cs="Times New Roman"/>
          <w:sz w:val="24"/>
          <w:szCs w:val="24"/>
        </w:rPr>
        <w:t>Charter Communications</w:t>
      </w:r>
    </w:p>
    <w:p w:rsidR="000A12E0" w:rsidRPr="000A12E0" w:rsidRDefault="000A12E0" w:rsidP="008054F2">
      <w:pPr>
        <w:spacing w:after="0" w:line="240" w:lineRule="auto"/>
        <w:ind w:left="2880" w:firstLine="720"/>
        <w:rPr>
          <w:rFonts w:ascii="Times New Roman" w:hAnsi="Times New Roman" w:cs="Times New Roman"/>
          <w:sz w:val="24"/>
          <w:szCs w:val="24"/>
        </w:rPr>
      </w:pPr>
      <w:r w:rsidRPr="000A12E0">
        <w:rPr>
          <w:rFonts w:ascii="Times New Roman" w:hAnsi="Times New Roman" w:cs="Times New Roman"/>
          <w:sz w:val="24"/>
          <w:szCs w:val="24"/>
        </w:rPr>
        <w:t>Attn: Legal Department</w:t>
      </w:r>
    </w:p>
    <w:p w:rsidR="000A12E0" w:rsidRPr="000A12E0" w:rsidRDefault="000A12E0" w:rsidP="008054F2">
      <w:pPr>
        <w:spacing w:after="0" w:line="240" w:lineRule="auto"/>
        <w:ind w:left="2880" w:firstLine="720"/>
        <w:rPr>
          <w:rFonts w:ascii="Times New Roman" w:hAnsi="Times New Roman" w:cs="Times New Roman"/>
          <w:sz w:val="24"/>
          <w:szCs w:val="24"/>
        </w:rPr>
      </w:pPr>
      <w:r w:rsidRPr="000A12E0">
        <w:rPr>
          <w:rFonts w:ascii="Times New Roman" w:hAnsi="Times New Roman" w:cs="Times New Roman"/>
          <w:sz w:val="24"/>
          <w:szCs w:val="24"/>
        </w:rPr>
        <w:t>12405 Powerscourt Drive</w:t>
      </w:r>
    </w:p>
    <w:p w:rsidR="000A12E0" w:rsidRDefault="000A12E0" w:rsidP="008054F2">
      <w:pPr>
        <w:spacing w:after="0" w:line="240" w:lineRule="auto"/>
        <w:ind w:left="2880" w:firstLine="720"/>
        <w:rPr>
          <w:szCs w:val="24"/>
        </w:rPr>
      </w:pPr>
      <w:r w:rsidRPr="000A12E0">
        <w:rPr>
          <w:rFonts w:ascii="Times New Roman" w:hAnsi="Times New Roman" w:cs="Times New Roman"/>
          <w:sz w:val="24"/>
          <w:szCs w:val="24"/>
        </w:rPr>
        <w:t>St. Louis, MO  63131</w:t>
      </w:r>
    </w:p>
    <w:p w:rsidR="00A6617B" w:rsidRPr="00B4268B" w:rsidRDefault="00A6617B" w:rsidP="008054F2">
      <w:pPr>
        <w:spacing w:after="0" w:line="240" w:lineRule="auto"/>
        <w:jc w:val="both"/>
        <w:rPr>
          <w:rFonts w:ascii="Times New Roman" w:hAnsi="Times New Roman" w:cs="Times New Roman"/>
          <w:sz w:val="24"/>
          <w:szCs w:val="24"/>
        </w:rPr>
      </w:pPr>
    </w:p>
    <w:p w:rsidR="00A6617B" w:rsidRPr="00B4268B" w:rsidRDefault="00A6617B" w:rsidP="008054F2">
      <w:pPr>
        <w:spacing w:after="0" w:line="240" w:lineRule="auto"/>
        <w:ind w:left="1440"/>
        <w:jc w:val="both"/>
        <w:rPr>
          <w:rFonts w:ascii="Times New Roman" w:hAnsi="Times New Roman" w:cs="Times New Roman"/>
          <w:sz w:val="24"/>
          <w:szCs w:val="24"/>
        </w:rPr>
      </w:pPr>
      <w:r w:rsidRPr="00B4268B">
        <w:rPr>
          <w:rFonts w:ascii="Times New Roman" w:hAnsi="Times New Roman" w:cs="Times New Roman"/>
          <w:sz w:val="24"/>
          <w:szCs w:val="24"/>
        </w:rPr>
        <w:t xml:space="preserve">City and the Grantee may designate such other address or addresses from time to time by giving notice to the other. </w:t>
      </w:r>
    </w:p>
    <w:p w:rsidR="00A6617B" w:rsidRPr="00B4268B" w:rsidRDefault="00FC198F"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sidR="00A6617B" w:rsidRPr="00B4268B">
        <w:rPr>
          <w:rFonts w:ascii="Times New Roman" w:hAnsi="Times New Roman" w:cs="Times New Roman"/>
          <w:sz w:val="24"/>
          <w:szCs w:val="24"/>
        </w:rPr>
        <w:tab/>
      </w:r>
      <w:r w:rsidR="00A6617B" w:rsidRPr="00592C5A">
        <w:rPr>
          <w:rFonts w:ascii="Times New Roman" w:hAnsi="Times New Roman" w:cs="Times New Roman"/>
          <w:b/>
          <w:sz w:val="24"/>
          <w:szCs w:val="24"/>
        </w:rPr>
        <w:t>Descriptive Headings.</w:t>
      </w:r>
      <w:r w:rsidR="00A6617B" w:rsidRPr="00B4268B">
        <w:rPr>
          <w:rFonts w:ascii="Times New Roman" w:hAnsi="Times New Roman" w:cs="Times New Roman"/>
          <w:sz w:val="24"/>
          <w:szCs w:val="24"/>
        </w:rPr>
        <w:t xml:space="preserve"> The captions to sections contained herein are intended solely to facilitate the reading thereof. Such captions shall not affect the meaning or interpretation of the text herein. </w:t>
      </w:r>
    </w:p>
    <w:p w:rsidR="00A6617B" w:rsidRDefault="00FC198F" w:rsidP="008054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F.</w:t>
      </w:r>
      <w:r w:rsidR="00A6617B" w:rsidRPr="00B4268B">
        <w:rPr>
          <w:rFonts w:ascii="Times New Roman" w:hAnsi="Times New Roman" w:cs="Times New Roman"/>
          <w:sz w:val="24"/>
          <w:szCs w:val="24"/>
        </w:rPr>
        <w:tab/>
      </w:r>
      <w:r w:rsidR="00A6617B" w:rsidRPr="00592C5A">
        <w:rPr>
          <w:rFonts w:ascii="Times New Roman" w:hAnsi="Times New Roman" w:cs="Times New Roman"/>
          <w:b/>
          <w:sz w:val="24"/>
          <w:szCs w:val="24"/>
        </w:rPr>
        <w:t>Severability.</w:t>
      </w:r>
      <w:r w:rsidR="00A6617B" w:rsidRPr="00B4268B">
        <w:rPr>
          <w:rFonts w:ascii="Times New Roman" w:hAnsi="Times New Roman" w:cs="Times New Roman"/>
          <w:sz w:val="24"/>
          <w:szCs w:val="24"/>
        </w:rPr>
        <w:t xml:space="preserve"> If any section, sentence, paragraph, term, or provision hereof is </w:t>
      </w:r>
      <w:r w:rsidR="00592C5A" w:rsidRPr="00B4268B">
        <w:rPr>
          <w:rFonts w:ascii="Times New Roman" w:hAnsi="Times New Roman" w:cs="Times New Roman"/>
          <w:sz w:val="24"/>
          <w:szCs w:val="24"/>
        </w:rPr>
        <w:t>determined</w:t>
      </w:r>
      <w:r w:rsidR="00A6617B" w:rsidRPr="00B4268B">
        <w:rPr>
          <w:rFonts w:ascii="Times New Roman" w:hAnsi="Times New Roman" w:cs="Times New Roman"/>
          <w:sz w:val="24"/>
          <w:szCs w:val="24"/>
        </w:rPr>
        <w:t xml:space="preserve"> to be illegal, invalid, or unconstitutional by any court of competent</w:t>
      </w:r>
      <w:r w:rsidR="00592C5A">
        <w:rPr>
          <w:rFonts w:ascii="Times New Roman" w:hAnsi="Times New Roman" w:cs="Times New Roman"/>
          <w:sz w:val="24"/>
          <w:szCs w:val="24"/>
        </w:rPr>
        <w:t xml:space="preserve"> </w:t>
      </w:r>
      <w:r w:rsidR="00A6617B" w:rsidRPr="00B4268B">
        <w:rPr>
          <w:rFonts w:ascii="Times New Roman" w:hAnsi="Times New Roman" w:cs="Times New Roman"/>
          <w:sz w:val="24"/>
          <w:szCs w:val="24"/>
        </w:rPr>
        <w:t xml:space="preserve">jurisdiction or by any state or federal regulatory authority having jurisdiction thereof, such determination shall have no effect on the validity of any other section, sentence, paragraph, term or provision hereof, all of which will remain in full force and effect for the term of the Franchise or any renewal or renewals thereof. </w:t>
      </w:r>
    </w:p>
    <w:p w:rsidR="00A6617B" w:rsidRPr="00B4268B" w:rsidRDefault="00A6617B" w:rsidP="008054F2">
      <w:pPr>
        <w:spacing w:after="0" w:line="240" w:lineRule="auto"/>
        <w:jc w:val="both"/>
        <w:rPr>
          <w:rFonts w:ascii="Times New Roman" w:hAnsi="Times New Roman" w:cs="Times New Roman"/>
          <w:sz w:val="24"/>
          <w:szCs w:val="24"/>
        </w:rPr>
      </w:pPr>
      <w:r w:rsidRPr="00B4268B">
        <w:rPr>
          <w:rFonts w:ascii="Times New Roman" w:hAnsi="Times New Roman" w:cs="Times New Roman"/>
          <w:sz w:val="24"/>
          <w:szCs w:val="24"/>
        </w:rPr>
        <w:t xml:space="preserve">Passed and adopted this day of subject to applicable federal, state and local law. </w:t>
      </w:r>
    </w:p>
    <w:p w:rsidR="00A6617B" w:rsidRPr="00B4268B" w:rsidRDefault="00A6617B" w:rsidP="008054F2">
      <w:pPr>
        <w:spacing w:after="0" w:line="240" w:lineRule="auto"/>
        <w:jc w:val="both"/>
        <w:rPr>
          <w:rFonts w:ascii="Times New Roman" w:hAnsi="Times New Roman" w:cs="Times New Roman"/>
          <w:sz w:val="24"/>
          <w:szCs w:val="24"/>
        </w:rPr>
      </w:pPr>
    </w:p>
    <w:p w:rsidR="00A6617B" w:rsidRPr="00B4268B" w:rsidRDefault="00A6617B" w:rsidP="008054F2">
      <w:pPr>
        <w:spacing w:after="0" w:line="240" w:lineRule="auto"/>
        <w:jc w:val="both"/>
        <w:outlineLvl w:val="0"/>
        <w:rPr>
          <w:rFonts w:ascii="Times New Roman" w:hAnsi="Times New Roman" w:cs="Times New Roman"/>
          <w:sz w:val="24"/>
          <w:szCs w:val="24"/>
        </w:rPr>
      </w:pPr>
      <w:r w:rsidRPr="00B4268B">
        <w:rPr>
          <w:rFonts w:ascii="Times New Roman" w:hAnsi="Times New Roman" w:cs="Times New Roman"/>
          <w:sz w:val="24"/>
          <w:szCs w:val="24"/>
        </w:rPr>
        <w:t xml:space="preserve">WITNESS: </w:t>
      </w:r>
      <w:r w:rsidRPr="00B4268B">
        <w:rPr>
          <w:rFonts w:ascii="Times New Roman" w:hAnsi="Times New Roman" w:cs="Times New Roman"/>
          <w:sz w:val="24"/>
          <w:szCs w:val="24"/>
        </w:rPr>
        <w:tab/>
      </w:r>
      <w:r w:rsidRPr="00B4268B">
        <w:rPr>
          <w:rFonts w:ascii="Times New Roman" w:hAnsi="Times New Roman" w:cs="Times New Roman"/>
          <w:sz w:val="24"/>
          <w:szCs w:val="24"/>
        </w:rPr>
        <w:tab/>
      </w:r>
      <w:r w:rsidRPr="00B4268B">
        <w:rPr>
          <w:rFonts w:ascii="Times New Roman" w:hAnsi="Times New Roman" w:cs="Times New Roman"/>
          <w:sz w:val="24"/>
          <w:szCs w:val="24"/>
        </w:rPr>
        <w:tab/>
      </w:r>
      <w:r w:rsidR="00592C5A">
        <w:rPr>
          <w:rFonts w:ascii="Times New Roman" w:hAnsi="Times New Roman" w:cs="Times New Roman"/>
          <w:sz w:val="24"/>
          <w:szCs w:val="24"/>
        </w:rPr>
        <w:tab/>
      </w:r>
      <w:r w:rsidR="00592C5A">
        <w:rPr>
          <w:rFonts w:ascii="Times New Roman" w:hAnsi="Times New Roman" w:cs="Times New Roman"/>
          <w:sz w:val="24"/>
          <w:szCs w:val="24"/>
        </w:rPr>
        <w:tab/>
      </w:r>
      <w:r w:rsidRPr="00B4268B">
        <w:rPr>
          <w:rFonts w:ascii="Times New Roman" w:hAnsi="Times New Roman" w:cs="Times New Roman"/>
          <w:sz w:val="24"/>
          <w:szCs w:val="24"/>
        </w:rPr>
        <w:t xml:space="preserve">City of Alexandria </w:t>
      </w:r>
    </w:p>
    <w:p w:rsidR="00FC52E3" w:rsidRDefault="00FC52E3" w:rsidP="008054F2">
      <w:pPr>
        <w:spacing w:after="0" w:line="240" w:lineRule="auto"/>
        <w:jc w:val="both"/>
        <w:rPr>
          <w:rFonts w:ascii="Times New Roman" w:hAnsi="Times New Roman" w:cs="Times New Roman"/>
          <w:sz w:val="24"/>
          <w:szCs w:val="24"/>
        </w:rPr>
      </w:pPr>
    </w:p>
    <w:p w:rsidR="00592C5A" w:rsidRDefault="00EC1DC9" w:rsidP="00805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 Jim Taddei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6617B" w:rsidRPr="00B4268B">
        <w:rPr>
          <w:rFonts w:ascii="Times New Roman" w:hAnsi="Times New Roman" w:cs="Times New Roman"/>
          <w:sz w:val="24"/>
          <w:szCs w:val="24"/>
        </w:rPr>
        <w:t xml:space="preserve">By: </w:t>
      </w:r>
      <w:r w:rsidR="00A6617B" w:rsidRPr="00B4268B">
        <w:rPr>
          <w:rFonts w:ascii="Times New Roman" w:hAnsi="Times New Roman" w:cs="Times New Roman"/>
          <w:sz w:val="24"/>
          <w:szCs w:val="24"/>
        </w:rPr>
        <w:tab/>
      </w:r>
      <w:r>
        <w:rPr>
          <w:rFonts w:ascii="Times New Roman" w:hAnsi="Times New Roman" w:cs="Times New Roman"/>
          <w:sz w:val="24"/>
          <w:szCs w:val="24"/>
        </w:rPr>
        <w:t>/S/ Sara Carlson</w:t>
      </w:r>
    </w:p>
    <w:p w:rsidR="00FC52E3" w:rsidRDefault="00FC52E3" w:rsidP="008054F2">
      <w:pPr>
        <w:spacing w:after="0" w:line="240" w:lineRule="auto"/>
        <w:jc w:val="both"/>
        <w:rPr>
          <w:rFonts w:ascii="Times New Roman" w:hAnsi="Times New Roman" w:cs="Times New Roman"/>
          <w:sz w:val="24"/>
          <w:szCs w:val="24"/>
        </w:rPr>
      </w:pPr>
    </w:p>
    <w:p w:rsidR="00A6617B" w:rsidRDefault="00A6617B" w:rsidP="008054F2">
      <w:pPr>
        <w:spacing w:after="0" w:line="240" w:lineRule="auto"/>
        <w:jc w:val="both"/>
        <w:rPr>
          <w:rFonts w:ascii="Times New Roman" w:hAnsi="Times New Roman" w:cs="Times New Roman"/>
          <w:sz w:val="24"/>
          <w:szCs w:val="24"/>
        </w:rPr>
      </w:pPr>
      <w:r w:rsidRPr="00B4268B">
        <w:rPr>
          <w:rFonts w:ascii="Times New Roman" w:hAnsi="Times New Roman" w:cs="Times New Roman"/>
          <w:sz w:val="24"/>
          <w:szCs w:val="24"/>
        </w:rPr>
        <w:t>Name:</w:t>
      </w:r>
      <w:r w:rsidRPr="00B4268B">
        <w:rPr>
          <w:rFonts w:ascii="Times New Roman" w:hAnsi="Times New Roman" w:cs="Times New Roman"/>
          <w:sz w:val="24"/>
          <w:szCs w:val="24"/>
        </w:rPr>
        <w:tab/>
      </w:r>
      <w:r w:rsidR="00EC1DC9">
        <w:rPr>
          <w:rFonts w:ascii="Times New Roman" w:hAnsi="Times New Roman" w:cs="Times New Roman"/>
          <w:sz w:val="24"/>
          <w:szCs w:val="24"/>
          <w:u w:val="single"/>
        </w:rPr>
        <w:t>City Administrator</w:t>
      </w:r>
      <w:r w:rsidR="0046593C">
        <w:rPr>
          <w:rFonts w:ascii="Times New Roman" w:hAnsi="Times New Roman" w:cs="Times New Roman"/>
          <w:sz w:val="24"/>
          <w:szCs w:val="24"/>
        </w:rPr>
        <w:tab/>
      </w:r>
      <w:r w:rsidR="00EC1DC9">
        <w:rPr>
          <w:rFonts w:ascii="Times New Roman" w:hAnsi="Times New Roman" w:cs="Times New Roman"/>
          <w:sz w:val="24"/>
          <w:szCs w:val="24"/>
        </w:rPr>
        <w:tab/>
      </w:r>
      <w:r w:rsidR="00EC1DC9">
        <w:rPr>
          <w:rFonts w:ascii="Times New Roman" w:hAnsi="Times New Roman" w:cs="Times New Roman"/>
          <w:sz w:val="24"/>
          <w:szCs w:val="24"/>
        </w:rPr>
        <w:tab/>
      </w:r>
      <w:r w:rsidR="0046593C">
        <w:rPr>
          <w:rFonts w:ascii="Times New Roman" w:hAnsi="Times New Roman" w:cs="Times New Roman"/>
          <w:sz w:val="24"/>
          <w:szCs w:val="24"/>
        </w:rPr>
        <w:tab/>
      </w:r>
      <w:r w:rsidRPr="00B4268B">
        <w:rPr>
          <w:rFonts w:ascii="Times New Roman" w:hAnsi="Times New Roman" w:cs="Times New Roman"/>
          <w:sz w:val="24"/>
          <w:szCs w:val="24"/>
        </w:rPr>
        <w:t>Title:</w:t>
      </w:r>
      <w:r w:rsidR="00EC1DC9">
        <w:rPr>
          <w:rFonts w:ascii="Times New Roman" w:hAnsi="Times New Roman" w:cs="Times New Roman"/>
          <w:sz w:val="24"/>
          <w:szCs w:val="24"/>
        </w:rPr>
        <w:tab/>
        <w:t>Mayor</w:t>
      </w:r>
      <w:r w:rsidRPr="00B4268B">
        <w:rPr>
          <w:rFonts w:ascii="Times New Roman" w:hAnsi="Times New Roman" w:cs="Times New Roman"/>
          <w:sz w:val="24"/>
          <w:szCs w:val="24"/>
        </w:rPr>
        <w:tab/>
      </w:r>
      <w:r w:rsidRPr="00B4268B">
        <w:rPr>
          <w:rFonts w:ascii="Times New Roman" w:hAnsi="Times New Roman" w:cs="Times New Roman"/>
          <w:sz w:val="24"/>
          <w:szCs w:val="24"/>
        </w:rPr>
        <w:tab/>
      </w:r>
      <w:r w:rsidR="00EC1DC9">
        <w:rPr>
          <w:rFonts w:ascii="Times New Roman" w:hAnsi="Times New Roman" w:cs="Times New Roman"/>
          <w:sz w:val="24"/>
          <w:szCs w:val="24"/>
        </w:rPr>
        <w:tab/>
      </w:r>
      <w:r w:rsidR="00EC1DC9">
        <w:rPr>
          <w:rFonts w:ascii="Times New Roman" w:hAnsi="Times New Roman" w:cs="Times New Roman"/>
          <w:sz w:val="24"/>
          <w:szCs w:val="24"/>
        </w:rPr>
        <w:tab/>
      </w:r>
    </w:p>
    <w:p w:rsidR="0046593C" w:rsidRDefault="0046593C" w:rsidP="008054F2">
      <w:pPr>
        <w:spacing w:after="0" w:line="240" w:lineRule="auto"/>
        <w:jc w:val="both"/>
        <w:rPr>
          <w:rFonts w:ascii="Times New Roman" w:hAnsi="Times New Roman" w:cs="Times New Roman"/>
          <w:sz w:val="24"/>
          <w:szCs w:val="24"/>
        </w:rPr>
      </w:pPr>
    </w:p>
    <w:p w:rsidR="00A6617B" w:rsidRPr="00B4268B" w:rsidRDefault="00A6617B" w:rsidP="008054F2">
      <w:pPr>
        <w:spacing w:after="0" w:line="240" w:lineRule="auto"/>
        <w:jc w:val="both"/>
        <w:rPr>
          <w:rFonts w:ascii="Times New Roman" w:hAnsi="Times New Roman" w:cs="Times New Roman"/>
          <w:sz w:val="24"/>
          <w:szCs w:val="24"/>
        </w:rPr>
      </w:pPr>
      <w:proofErr w:type="gramStart"/>
      <w:r w:rsidRPr="00B4268B">
        <w:rPr>
          <w:rFonts w:ascii="Times New Roman" w:hAnsi="Times New Roman" w:cs="Times New Roman"/>
          <w:sz w:val="24"/>
          <w:szCs w:val="24"/>
        </w:rPr>
        <w:t>Accepted this</w:t>
      </w:r>
      <w:r w:rsidR="00EC1DC9">
        <w:rPr>
          <w:rFonts w:ascii="Times New Roman" w:hAnsi="Times New Roman" w:cs="Times New Roman"/>
          <w:sz w:val="24"/>
          <w:szCs w:val="24"/>
        </w:rPr>
        <w:t xml:space="preserve"> 11</w:t>
      </w:r>
      <w:r w:rsidR="00EC1DC9" w:rsidRPr="00EC1DC9">
        <w:rPr>
          <w:rFonts w:ascii="Times New Roman" w:hAnsi="Times New Roman" w:cs="Times New Roman"/>
          <w:sz w:val="24"/>
          <w:szCs w:val="24"/>
          <w:vertAlign w:val="superscript"/>
        </w:rPr>
        <w:t>th</w:t>
      </w:r>
      <w:r w:rsidR="00EC1DC9">
        <w:rPr>
          <w:rFonts w:ascii="Times New Roman" w:hAnsi="Times New Roman" w:cs="Times New Roman"/>
          <w:sz w:val="24"/>
          <w:szCs w:val="24"/>
        </w:rPr>
        <w:t xml:space="preserve"> </w:t>
      </w:r>
      <w:r w:rsidRPr="00B4268B">
        <w:rPr>
          <w:rFonts w:ascii="Times New Roman" w:hAnsi="Times New Roman" w:cs="Times New Roman"/>
          <w:sz w:val="24"/>
          <w:szCs w:val="24"/>
        </w:rPr>
        <w:t>day of</w:t>
      </w:r>
      <w:r w:rsidR="00EC1DC9">
        <w:rPr>
          <w:rFonts w:ascii="Times New Roman" w:hAnsi="Times New Roman" w:cs="Times New Roman"/>
          <w:sz w:val="24"/>
          <w:szCs w:val="24"/>
        </w:rPr>
        <w:t xml:space="preserve"> February</w:t>
      </w:r>
      <w:r w:rsidRPr="00B4268B">
        <w:rPr>
          <w:rFonts w:ascii="Times New Roman" w:hAnsi="Times New Roman" w:cs="Times New Roman"/>
          <w:sz w:val="24"/>
          <w:szCs w:val="24"/>
        </w:rPr>
        <w:t>,</w:t>
      </w:r>
      <w:r w:rsidR="00EC1DC9">
        <w:rPr>
          <w:rFonts w:ascii="Times New Roman" w:hAnsi="Times New Roman" w:cs="Times New Roman"/>
          <w:sz w:val="24"/>
          <w:szCs w:val="24"/>
        </w:rPr>
        <w:t xml:space="preserve"> 2013</w:t>
      </w:r>
      <w:r w:rsidRPr="00B4268B">
        <w:rPr>
          <w:rFonts w:ascii="Times New Roman" w:hAnsi="Times New Roman" w:cs="Times New Roman"/>
          <w:sz w:val="24"/>
          <w:szCs w:val="24"/>
        </w:rPr>
        <w:t>, subject to applicable federal, state and local law.</w:t>
      </w:r>
      <w:proofErr w:type="gramEnd"/>
      <w:r w:rsidRPr="00B4268B">
        <w:rPr>
          <w:rFonts w:ascii="Times New Roman" w:hAnsi="Times New Roman" w:cs="Times New Roman"/>
          <w:sz w:val="24"/>
          <w:szCs w:val="24"/>
        </w:rPr>
        <w:t xml:space="preserve"> </w:t>
      </w:r>
    </w:p>
    <w:p w:rsidR="00FC52E3" w:rsidRDefault="00FC52E3" w:rsidP="008054F2">
      <w:pPr>
        <w:spacing w:after="0" w:line="240" w:lineRule="auto"/>
        <w:jc w:val="both"/>
        <w:rPr>
          <w:rFonts w:ascii="Times New Roman" w:hAnsi="Times New Roman" w:cs="Times New Roman"/>
          <w:sz w:val="24"/>
          <w:szCs w:val="24"/>
        </w:rPr>
      </w:pPr>
    </w:p>
    <w:p w:rsidR="00A6617B" w:rsidRPr="00B4268B" w:rsidRDefault="0046593C" w:rsidP="00805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WITNESS: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6617B" w:rsidRPr="00B4268B">
        <w:rPr>
          <w:rFonts w:ascii="Times New Roman" w:hAnsi="Times New Roman" w:cs="Times New Roman"/>
          <w:sz w:val="24"/>
          <w:szCs w:val="24"/>
        </w:rPr>
        <w:t>CC VIII Operating, LLC, dba Charter Communications, LLC</w:t>
      </w:r>
    </w:p>
    <w:p w:rsidR="00FC52E3" w:rsidRDefault="00FC52E3" w:rsidP="008054F2">
      <w:pPr>
        <w:spacing w:after="0" w:line="240" w:lineRule="auto"/>
        <w:jc w:val="both"/>
        <w:rPr>
          <w:rFonts w:ascii="Times New Roman" w:hAnsi="Times New Roman" w:cs="Times New Roman"/>
          <w:sz w:val="24"/>
          <w:szCs w:val="24"/>
        </w:rPr>
      </w:pPr>
    </w:p>
    <w:p w:rsidR="00A6617B" w:rsidRPr="00B4268B" w:rsidRDefault="00A6617B" w:rsidP="008054F2">
      <w:pPr>
        <w:spacing w:after="0" w:line="240" w:lineRule="auto"/>
        <w:jc w:val="both"/>
        <w:rPr>
          <w:rFonts w:ascii="Times New Roman" w:hAnsi="Times New Roman" w:cs="Times New Roman"/>
          <w:sz w:val="24"/>
          <w:szCs w:val="24"/>
        </w:rPr>
      </w:pPr>
      <w:r w:rsidRPr="00B4268B">
        <w:rPr>
          <w:rFonts w:ascii="Times New Roman" w:hAnsi="Times New Roman" w:cs="Times New Roman"/>
          <w:sz w:val="24"/>
          <w:szCs w:val="24"/>
        </w:rPr>
        <w:t>__________________________</w:t>
      </w:r>
      <w:r w:rsidRPr="00B4268B">
        <w:rPr>
          <w:rFonts w:ascii="Times New Roman" w:hAnsi="Times New Roman" w:cs="Times New Roman"/>
          <w:sz w:val="24"/>
          <w:szCs w:val="24"/>
        </w:rPr>
        <w:tab/>
      </w:r>
      <w:r w:rsidRPr="00B4268B">
        <w:rPr>
          <w:rFonts w:ascii="Times New Roman" w:hAnsi="Times New Roman" w:cs="Times New Roman"/>
          <w:sz w:val="24"/>
          <w:szCs w:val="24"/>
        </w:rPr>
        <w:tab/>
      </w:r>
      <w:proofErr w:type="gramStart"/>
      <w:r w:rsidRPr="00B4268B">
        <w:rPr>
          <w:rFonts w:ascii="Times New Roman" w:hAnsi="Times New Roman" w:cs="Times New Roman"/>
          <w:sz w:val="24"/>
          <w:szCs w:val="24"/>
        </w:rPr>
        <w:t>By</w:t>
      </w:r>
      <w:proofErr w:type="gramEnd"/>
      <w:r w:rsidRPr="00B4268B">
        <w:rPr>
          <w:rFonts w:ascii="Times New Roman" w:hAnsi="Times New Roman" w:cs="Times New Roman"/>
          <w:sz w:val="24"/>
          <w:szCs w:val="24"/>
        </w:rPr>
        <w:t>:</w:t>
      </w:r>
      <w:r w:rsidR="00FC198F">
        <w:rPr>
          <w:rFonts w:ascii="Times New Roman" w:hAnsi="Times New Roman" w:cs="Times New Roman"/>
          <w:sz w:val="24"/>
          <w:szCs w:val="24"/>
        </w:rPr>
        <w:tab/>
      </w:r>
      <w:r w:rsidRPr="00B4268B">
        <w:rPr>
          <w:rFonts w:ascii="Times New Roman" w:hAnsi="Times New Roman" w:cs="Times New Roman"/>
          <w:sz w:val="24"/>
          <w:szCs w:val="24"/>
        </w:rPr>
        <w:t>________________________________</w:t>
      </w:r>
    </w:p>
    <w:p w:rsidR="00FC52E3" w:rsidRDefault="00FC52E3" w:rsidP="008054F2">
      <w:pPr>
        <w:spacing w:after="0" w:line="240" w:lineRule="auto"/>
        <w:jc w:val="both"/>
        <w:rPr>
          <w:rFonts w:ascii="Times New Roman" w:hAnsi="Times New Roman" w:cs="Times New Roman"/>
          <w:sz w:val="24"/>
          <w:szCs w:val="24"/>
        </w:rPr>
      </w:pPr>
    </w:p>
    <w:p w:rsidR="00A6617B" w:rsidRPr="00EE6A0A" w:rsidRDefault="00A6617B" w:rsidP="008054F2">
      <w:pPr>
        <w:spacing w:after="0" w:line="240" w:lineRule="auto"/>
        <w:jc w:val="both"/>
        <w:rPr>
          <w:rFonts w:ascii="Times New Roman" w:hAnsi="Times New Roman" w:cs="Times New Roman"/>
          <w:sz w:val="24"/>
          <w:szCs w:val="24"/>
          <w:u w:val="single"/>
        </w:rPr>
      </w:pPr>
      <w:r w:rsidRPr="00B4268B">
        <w:rPr>
          <w:rFonts w:ascii="Times New Roman" w:hAnsi="Times New Roman" w:cs="Times New Roman"/>
          <w:sz w:val="24"/>
          <w:szCs w:val="24"/>
        </w:rPr>
        <w:t>Name:</w:t>
      </w:r>
      <w:r w:rsidRPr="00B4268B">
        <w:rPr>
          <w:rFonts w:ascii="Times New Roman" w:hAnsi="Times New Roman" w:cs="Times New Roman"/>
          <w:sz w:val="24"/>
          <w:szCs w:val="24"/>
        </w:rPr>
        <w:tab/>
      </w:r>
      <w:r w:rsidR="00FC198F" w:rsidRPr="00EC1DC9">
        <w:rPr>
          <w:rFonts w:ascii="Times New Roman" w:hAnsi="Times New Roman" w:cs="Times New Roman"/>
          <w:sz w:val="24"/>
          <w:szCs w:val="24"/>
        </w:rPr>
        <w:t>_______________</w:t>
      </w:r>
      <w:r w:rsidR="00FC198F">
        <w:rPr>
          <w:rFonts w:ascii="Times New Roman" w:hAnsi="Times New Roman" w:cs="Times New Roman"/>
          <w:sz w:val="24"/>
          <w:szCs w:val="24"/>
        </w:rPr>
        <w:t>______</w:t>
      </w:r>
      <w:r w:rsidRPr="00B4268B">
        <w:rPr>
          <w:rFonts w:ascii="Times New Roman" w:hAnsi="Times New Roman" w:cs="Times New Roman"/>
          <w:sz w:val="24"/>
          <w:szCs w:val="24"/>
        </w:rPr>
        <w:tab/>
      </w:r>
      <w:r w:rsidRPr="00B4268B">
        <w:rPr>
          <w:rFonts w:ascii="Times New Roman" w:hAnsi="Times New Roman" w:cs="Times New Roman"/>
          <w:sz w:val="24"/>
          <w:szCs w:val="24"/>
        </w:rPr>
        <w:tab/>
        <w:t>Title:</w:t>
      </w:r>
      <w:r w:rsidRPr="00B4268B">
        <w:rPr>
          <w:rFonts w:ascii="Times New Roman" w:hAnsi="Times New Roman" w:cs="Times New Roman"/>
          <w:sz w:val="24"/>
          <w:szCs w:val="24"/>
        </w:rPr>
        <w:tab/>
      </w:r>
      <w:r w:rsidR="00FC198F">
        <w:rPr>
          <w:rFonts w:ascii="Times New Roman" w:hAnsi="Times New Roman" w:cs="Times New Roman"/>
          <w:sz w:val="24"/>
          <w:szCs w:val="24"/>
        </w:rPr>
        <w:t>________________________________</w:t>
      </w:r>
    </w:p>
    <w:p w:rsidR="00FC52E3" w:rsidRDefault="00FC52E3" w:rsidP="008054F2">
      <w:pPr>
        <w:spacing w:after="0" w:line="240" w:lineRule="auto"/>
        <w:jc w:val="center"/>
        <w:outlineLvl w:val="0"/>
        <w:rPr>
          <w:rFonts w:ascii="Times New Roman" w:hAnsi="Times New Roman" w:cs="Times New Roman"/>
          <w:b/>
          <w:sz w:val="24"/>
          <w:szCs w:val="24"/>
        </w:rPr>
      </w:pPr>
    </w:p>
    <w:p w:rsidR="00FC52E3" w:rsidRDefault="00FC52E3" w:rsidP="008054F2">
      <w:pPr>
        <w:spacing w:after="0" w:line="240" w:lineRule="auto"/>
        <w:jc w:val="center"/>
        <w:outlineLvl w:val="0"/>
        <w:rPr>
          <w:rFonts w:ascii="Times New Roman" w:hAnsi="Times New Roman" w:cs="Times New Roman"/>
          <w:b/>
          <w:sz w:val="24"/>
          <w:szCs w:val="24"/>
        </w:rPr>
      </w:pPr>
    </w:p>
    <w:p w:rsidR="00FC52E3" w:rsidRDefault="00FC52E3" w:rsidP="008054F2">
      <w:pPr>
        <w:spacing w:after="0" w:line="240" w:lineRule="auto"/>
        <w:jc w:val="center"/>
        <w:outlineLvl w:val="0"/>
        <w:rPr>
          <w:rFonts w:ascii="Times New Roman" w:hAnsi="Times New Roman" w:cs="Times New Roman"/>
          <w:b/>
          <w:sz w:val="24"/>
          <w:szCs w:val="24"/>
        </w:rPr>
      </w:pPr>
    </w:p>
    <w:p w:rsidR="00FC52E3" w:rsidRDefault="00FC52E3" w:rsidP="008054F2">
      <w:pPr>
        <w:spacing w:after="0" w:line="240" w:lineRule="auto"/>
        <w:jc w:val="center"/>
        <w:outlineLvl w:val="0"/>
        <w:rPr>
          <w:rFonts w:ascii="Times New Roman" w:hAnsi="Times New Roman" w:cs="Times New Roman"/>
          <w:b/>
          <w:sz w:val="24"/>
          <w:szCs w:val="24"/>
        </w:rPr>
      </w:pPr>
    </w:p>
    <w:p w:rsidR="00FC52E3" w:rsidRDefault="00FC52E3" w:rsidP="008054F2">
      <w:pPr>
        <w:spacing w:after="0" w:line="240" w:lineRule="auto"/>
        <w:jc w:val="center"/>
        <w:outlineLvl w:val="0"/>
        <w:rPr>
          <w:rFonts w:ascii="Times New Roman" w:hAnsi="Times New Roman" w:cs="Times New Roman"/>
          <w:b/>
          <w:sz w:val="24"/>
          <w:szCs w:val="24"/>
        </w:rPr>
      </w:pPr>
    </w:p>
    <w:p w:rsidR="00FC52E3" w:rsidRDefault="00FC52E3" w:rsidP="008054F2">
      <w:pPr>
        <w:spacing w:after="0" w:line="240" w:lineRule="auto"/>
        <w:jc w:val="center"/>
        <w:outlineLvl w:val="0"/>
        <w:rPr>
          <w:rFonts w:ascii="Times New Roman" w:hAnsi="Times New Roman" w:cs="Times New Roman"/>
          <w:b/>
          <w:sz w:val="24"/>
          <w:szCs w:val="24"/>
        </w:rPr>
      </w:pPr>
    </w:p>
    <w:p w:rsidR="00FC52E3" w:rsidRDefault="00FC52E3" w:rsidP="008054F2">
      <w:pPr>
        <w:spacing w:after="0" w:line="240" w:lineRule="auto"/>
        <w:jc w:val="center"/>
        <w:outlineLvl w:val="0"/>
        <w:rPr>
          <w:rFonts w:ascii="Times New Roman" w:hAnsi="Times New Roman" w:cs="Times New Roman"/>
          <w:b/>
          <w:sz w:val="24"/>
          <w:szCs w:val="24"/>
        </w:rPr>
      </w:pPr>
    </w:p>
    <w:p w:rsidR="00FC52E3" w:rsidRDefault="00FC52E3" w:rsidP="008054F2">
      <w:pPr>
        <w:spacing w:after="0" w:line="240" w:lineRule="auto"/>
        <w:jc w:val="center"/>
        <w:outlineLvl w:val="0"/>
        <w:rPr>
          <w:rFonts w:ascii="Times New Roman" w:hAnsi="Times New Roman" w:cs="Times New Roman"/>
          <w:b/>
          <w:sz w:val="24"/>
          <w:szCs w:val="24"/>
        </w:rPr>
      </w:pPr>
    </w:p>
    <w:p w:rsidR="00FC52E3" w:rsidRDefault="00FC52E3" w:rsidP="008054F2">
      <w:pPr>
        <w:spacing w:after="0" w:line="240" w:lineRule="auto"/>
        <w:jc w:val="center"/>
        <w:outlineLvl w:val="0"/>
        <w:rPr>
          <w:rFonts w:ascii="Times New Roman" w:hAnsi="Times New Roman" w:cs="Times New Roman"/>
          <w:b/>
          <w:sz w:val="24"/>
          <w:szCs w:val="24"/>
        </w:rPr>
      </w:pPr>
    </w:p>
    <w:p w:rsidR="00FC52E3" w:rsidRDefault="00FC52E3" w:rsidP="008054F2">
      <w:pPr>
        <w:spacing w:after="0" w:line="240" w:lineRule="auto"/>
        <w:jc w:val="center"/>
        <w:outlineLvl w:val="0"/>
        <w:rPr>
          <w:rFonts w:ascii="Times New Roman" w:hAnsi="Times New Roman" w:cs="Times New Roman"/>
          <w:b/>
          <w:sz w:val="24"/>
          <w:szCs w:val="24"/>
        </w:rPr>
      </w:pPr>
    </w:p>
    <w:p w:rsidR="00FC52E3" w:rsidRDefault="00FC52E3" w:rsidP="008054F2">
      <w:pPr>
        <w:spacing w:after="0" w:line="240" w:lineRule="auto"/>
        <w:jc w:val="center"/>
        <w:outlineLvl w:val="0"/>
        <w:rPr>
          <w:rFonts w:ascii="Times New Roman" w:hAnsi="Times New Roman" w:cs="Times New Roman"/>
          <w:b/>
          <w:sz w:val="24"/>
          <w:szCs w:val="24"/>
        </w:rPr>
      </w:pPr>
    </w:p>
    <w:p w:rsidR="00FC52E3" w:rsidRDefault="00FC52E3" w:rsidP="008054F2">
      <w:pPr>
        <w:spacing w:after="0" w:line="240" w:lineRule="auto"/>
        <w:jc w:val="center"/>
        <w:outlineLvl w:val="0"/>
        <w:rPr>
          <w:rFonts w:ascii="Times New Roman" w:hAnsi="Times New Roman" w:cs="Times New Roman"/>
          <w:b/>
          <w:sz w:val="24"/>
          <w:szCs w:val="24"/>
        </w:rPr>
      </w:pPr>
    </w:p>
    <w:p w:rsidR="005C32F0" w:rsidRDefault="0064603A" w:rsidP="008054F2">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 xml:space="preserve">EXHIBIT </w:t>
      </w:r>
      <w:r w:rsidR="006B7DF0">
        <w:rPr>
          <w:rFonts w:ascii="Times New Roman" w:hAnsi="Times New Roman" w:cs="Times New Roman"/>
          <w:b/>
          <w:sz w:val="24"/>
          <w:szCs w:val="24"/>
        </w:rPr>
        <w:t xml:space="preserve">A </w:t>
      </w:r>
      <w:r>
        <w:rPr>
          <w:rFonts w:ascii="Times New Roman" w:hAnsi="Times New Roman" w:cs="Times New Roman"/>
          <w:b/>
          <w:sz w:val="24"/>
          <w:szCs w:val="24"/>
        </w:rPr>
        <w:t>– FRANCHISE FEE WORKSHEET</w:t>
      </w:r>
    </w:p>
    <w:tbl>
      <w:tblPr>
        <w:tblStyle w:val="TableGrid"/>
        <w:tblW w:w="9576" w:type="dxa"/>
        <w:tblLook w:val="0600"/>
      </w:tblPr>
      <w:tblGrid>
        <w:gridCol w:w="1915"/>
        <w:gridCol w:w="1915"/>
        <w:gridCol w:w="1915"/>
        <w:gridCol w:w="1915"/>
        <w:gridCol w:w="1916"/>
      </w:tblGrid>
      <w:tr w:rsidR="004535A7" w:rsidTr="004535A7">
        <w:tc>
          <w:tcPr>
            <w:tcW w:w="1915" w:type="dxa"/>
            <w:vAlign w:val="center"/>
          </w:tcPr>
          <w:p w:rsidR="004535A7" w:rsidRPr="0064603A" w:rsidRDefault="004535A7" w:rsidP="008054F2">
            <w:pPr>
              <w:rPr>
                <w:rFonts w:ascii="Times New Roman" w:hAnsi="Times New Roman" w:cs="Times New Roman"/>
                <w:sz w:val="24"/>
                <w:szCs w:val="24"/>
              </w:rPr>
            </w:pPr>
          </w:p>
          <w:p w:rsidR="004535A7" w:rsidRPr="0064603A" w:rsidRDefault="004535A7" w:rsidP="008054F2">
            <w:pPr>
              <w:rPr>
                <w:rFonts w:ascii="Times New Roman" w:hAnsi="Times New Roman" w:cs="Times New Roman"/>
                <w:sz w:val="24"/>
                <w:szCs w:val="24"/>
              </w:rPr>
            </w:pPr>
            <w:r w:rsidRPr="0064603A">
              <w:rPr>
                <w:rFonts w:ascii="Times New Roman" w:hAnsi="Times New Roman" w:cs="Times New Roman"/>
                <w:sz w:val="24"/>
                <w:szCs w:val="24"/>
              </w:rPr>
              <w:lastRenderedPageBreak/>
              <w:t>REVENUE</w:t>
            </w:r>
          </w:p>
          <w:p w:rsidR="004535A7" w:rsidRPr="0064603A" w:rsidRDefault="004535A7" w:rsidP="008054F2">
            <w:pPr>
              <w:rPr>
                <w:rFonts w:ascii="Times New Roman" w:hAnsi="Times New Roman" w:cs="Times New Roman"/>
                <w:sz w:val="24"/>
                <w:szCs w:val="24"/>
              </w:rPr>
            </w:pPr>
            <w:r w:rsidRPr="0064603A">
              <w:rPr>
                <w:rFonts w:ascii="Times New Roman" w:hAnsi="Times New Roman" w:cs="Times New Roman"/>
                <w:sz w:val="24"/>
                <w:szCs w:val="24"/>
              </w:rPr>
              <w:t>SOURCE</w:t>
            </w:r>
          </w:p>
          <w:p w:rsidR="004535A7" w:rsidRPr="0064603A" w:rsidRDefault="004535A7" w:rsidP="008054F2">
            <w:pPr>
              <w:rPr>
                <w:rFonts w:ascii="Times New Roman" w:hAnsi="Times New Roman" w:cs="Times New Roman"/>
                <w:sz w:val="24"/>
                <w:szCs w:val="24"/>
              </w:rPr>
            </w:pPr>
          </w:p>
        </w:tc>
        <w:tc>
          <w:tcPr>
            <w:tcW w:w="1915" w:type="dxa"/>
            <w:vAlign w:val="center"/>
          </w:tcPr>
          <w:p w:rsidR="004535A7" w:rsidRDefault="004535A7" w:rsidP="008054F2">
            <w:pPr>
              <w:rPr>
                <w:rFonts w:ascii="Times New Roman" w:hAnsi="Times New Roman" w:cs="Times New Roman"/>
                <w:sz w:val="24"/>
                <w:szCs w:val="24"/>
              </w:rPr>
            </w:pPr>
            <w:r>
              <w:rPr>
                <w:rFonts w:ascii="Times New Roman" w:hAnsi="Times New Roman" w:cs="Times New Roman"/>
                <w:sz w:val="24"/>
                <w:szCs w:val="24"/>
              </w:rPr>
              <w:lastRenderedPageBreak/>
              <w:t>NUMBER OF</w:t>
            </w:r>
          </w:p>
          <w:p w:rsidR="004535A7" w:rsidRPr="0064603A" w:rsidRDefault="004535A7" w:rsidP="008054F2">
            <w:pPr>
              <w:rPr>
                <w:rFonts w:ascii="Times New Roman" w:hAnsi="Times New Roman" w:cs="Times New Roman"/>
                <w:sz w:val="24"/>
                <w:szCs w:val="24"/>
              </w:rPr>
            </w:pPr>
            <w:r>
              <w:rPr>
                <w:rFonts w:ascii="Times New Roman" w:hAnsi="Times New Roman" w:cs="Times New Roman"/>
                <w:sz w:val="24"/>
                <w:szCs w:val="24"/>
              </w:rPr>
              <w:lastRenderedPageBreak/>
              <w:t>SUBSCRIBERS</w:t>
            </w:r>
          </w:p>
        </w:tc>
        <w:tc>
          <w:tcPr>
            <w:tcW w:w="1915" w:type="dxa"/>
            <w:vAlign w:val="center"/>
          </w:tcPr>
          <w:p w:rsidR="004535A7" w:rsidRDefault="004535A7" w:rsidP="008054F2">
            <w:pPr>
              <w:rPr>
                <w:rFonts w:ascii="Times New Roman" w:hAnsi="Times New Roman" w:cs="Times New Roman"/>
                <w:sz w:val="24"/>
                <w:szCs w:val="24"/>
              </w:rPr>
            </w:pPr>
            <w:r>
              <w:rPr>
                <w:rFonts w:ascii="Times New Roman" w:hAnsi="Times New Roman" w:cs="Times New Roman"/>
                <w:sz w:val="24"/>
                <w:szCs w:val="24"/>
              </w:rPr>
              <w:lastRenderedPageBreak/>
              <w:t>GROSS</w:t>
            </w:r>
          </w:p>
          <w:p w:rsidR="004535A7" w:rsidRPr="0064603A" w:rsidRDefault="004535A7" w:rsidP="008054F2">
            <w:pPr>
              <w:rPr>
                <w:rFonts w:ascii="Times New Roman" w:hAnsi="Times New Roman" w:cs="Times New Roman"/>
                <w:sz w:val="24"/>
                <w:szCs w:val="24"/>
              </w:rPr>
            </w:pPr>
            <w:r>
              <w:rPr>
                <w:rFonts w:ascii="Times New Roman" w:hAnsi="Times New Roman" w:cs="Times New Roman"/>
                <w:sz w:val="24"/>
                <w:szCs w:val="24"/>
              </w:rPr>
              <w:lastRenderedPageBreak/>
              <w:t>REVENUE</w:t>
            </w:r>
          </w:p>
        </w:tc>
        <w:tc>
          <w:tcPr>
            <w:tcW w:w="1915" w:type="dxa"/>
            <w:vAlign w:val="center"/>
          </w:tcPr>
          <w:p w:rsidR="004535A7" w:rsidRDefault="004535A7" w:rsidP="008054F2">
            <w:pPr>
              <w:rPr>
                <w:rFonts w:ascii="Times New Roman" w:hAnsi="Times New Roman" w:cs="Times New Roman"/>
                <w:sz w:val="24"/>
                <w:szCs w:val="24"/>
              </w:rPr>
            </w:pPr>
            <w:r>
              <w:rPr>
                <w:rFonts w:ascii="Times New Roman" w:hAnsi="Times New Roman" w:cs="Times New Roman"/>
                <w:sz w:val="24"/>
                <w:szCs w:val="24"/>
              </w:rPr>
              <w:lastRenderedPageBreak/>
              <w:t>5%</w:t>
            </w:r>
          </w:p>
          <w:p w:rsidR="004535A7" w:rsidRDefault="004535A7" w:rsidP="008054F2">
            <w:pPr>
              <w:rPr>
                <w:rFonts w:ascii="Times New Roman" w:hAnsi="Times New Roman" w:cs="Times New Roman"/>
                <w:sz w:val="24"/>
                <w:szCs w:val="24"/>
              </w:rPr>
            </w:pPr>
            <w:r>
              <w:rPr>
                <w:rFonts w:ascii="Times New Roman" w:hAnsi="Times New Roman" w:cs="Times New Roman"/>
                <w:sz w:val="24"/>
                <w:szCs w:val="24"/>
              </w:rPr>
              <w:lastRenderedPageBreak/>
              <w:t>FRANCHISE</w:t>
            </w:r>
          </w:p>
          <w:p w:rsidR="004535A7" w:rsidRPr="0064603A" w:rsidRDefault="004535A7" w:rsidP="008054F2">
            <w:pPr>
              <w:rPr>
                <w:rFonts w:ascii="Times New Roman" w:hAnsi="Times New Roman" w:cs="Times New Roman"/>
                <w:sz w:val="24"/>
                <w:szCs w:val="24"/>
              </w:rPr>
            </w:pPr>
            <w:r>
              <w:rPr>
                <w:rFonts w:ascii="Times New Roman" w:hAnsi="Times New Roman" w:cs="Times New Roman"/>
                <w:sz w:val="24"/>
                <w:szCs w:val="24"/>
              </w:rPr>
              <w:t>FEE</w:t>
            </w:r>
          </w:p>
        </w:tc>
        <w:tc>
          <w:tcPr>
            <w:tcW w:w="1916" w:type="dxa"/>
            <w:vAlign w:val="center"/>
          </w:tcPr>
          <w:p w:rsidR="004535A7" w:rsidRDefault="004535A7" w:rsidP="008054F2">
            <w:pPr>
              <w:rPr>
                <w:rFonts w:ascii="Times New Roman" w:hAnsi="Times New Roman" w:cs="Times New Roman"/>
                <w:sz w:val="24"/>
                <w:szCs w:val="24"/>
              </w:rPr>
            </w:pPr>
            <w:r>
              <w:rPr>
                <w:rFonts w:ascii="Times New Roman" w:hAnsi="Times New Roman" w:cs="Times New Roman"/>
                <w:sz w:val="24"/>
                <w:szCs w:val="24"/>
              </w:rPr>
              <w:lastRenderedPageBreak/>
              <w:t xml:space="preserve">YEAR TO </w:t>
            </w:r>
          </w:p>
          <w:p w:rsidR="004535A7" w:rsidRPr="0064603A" w:rsidRDefault="004535A7" w:rsidP="008054F2">
            <w:pPr>
              <w:rPr>
                <w:rFonts w:ascii="Times New Roman" w:hAnsi="Times New Roman" w:cs="Times New Roman"/>
                <w:sz w:val="24"/>
                <w:szCs w:val="24"/>
              </w:rPr>
            </w:pPr>
            <w:r>
              <w:rPr>
                <w:rFonts w:ascii="Times New Roman" w:hAnsi="Times New Roman" w:cs="Times New Roman"/>
                <w:sz w:val="24"/>
                <w:szCs w:val="24"/>
              </w:rPr>
              <w:lastRenderedPageBreak/>
              <w:t>DATE</w:t>
            </w:r>
          </w:p>
        </w:tc>
      </w:tr>
      <w:tr w:rsidR="004535A7" w:rsidTr="004535A7">
        <w:trPr>
          <w:trHeight w:val="720"/>
        </w:trPr>
        <w:tc>
          <w:tcPr>
            <w:tcW w:w="1915" w:type="dxa"/>
            <w:vAlign w:val="center"/>
          </w:tcPr>
          <w:p w:rsidR="004535A7" w:rsidRPr="0064603A" w:rsidRDefault="004535A7" w:rsidP="008054F2">
            <w:pPr>
              <w:rPr>
                <w:rFonts w:ascii="Times New Roman" w:hAnsi="Times New Roman" w:cs="Times New Roman"/>
                <w:szCs w:val="24"/>
              </w:rPr>
            </w:pPr>
            <w:r>
              <w:rPr>
                <w:rFonts w:ascii="Times New Roman" w:hAnsi="Times New Roman" w:cs="Times New Roman"/>
                <w:szCs w:val="24"/>
              </w:rPr>
              <w:lastRenderedPageBreak/>
              <w:t>Basic Service</w:t>
            </w: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6" w:type="dxa"/>
            <w:vAlign w:val="center"/>
          </w:tcPr>
          <w:p w:rsidR="004535A7" w:rsidRPr="0064603A" w:rsidRDefault="004535A7" w:rsidP="008054F2">
            <w:pPr>
              <w:rPr>
                <w:rFonts w:ascii="Times New Roman" w:hAnsi="Times New Roman" w:cs="Times New Roman"/>
                <w:szCs w:val="24"/>
              </w:rPr>
            </w:pPr>
          </w:p>
        </w:tc>
      </w:tr>
      <w:tr w:rsidR="004535A7" w:rsidTr="004535A7">
        <w:trPr>
          <w:trHeight w:val="720"/>
        </w:trPr>
        <w:tc>
          <w:tcPr>
            <w:tcW w:w="1915" w:type="dxa"/>
            <w:vAlign w:val="center"/>
          </w:tcPr>
          <w:p w:rsidR="004535A7" w:rsidRPr="0064603A" w:rsidRDefault="004535A7" w:rsidP="008054F2">
            <w:pPr>
              <w:rPr>
                <w:rFonts w:ascii="Times New Roman" w:hAnsi="Times New Roman" w:cs="Times New Roman"/>
                <w:szCs w:val="24"/>
              </w:rPr>
            </w:pPr>
            <w:r>
              <w:rPr>
                <w:rFonts w:ascii="Times New Roman" w:hAnsi="Times New Roman" w:cs="Times New Roman"/>
                <w:szCs w:val="24"/>
              </w:rPr>
              <w:t>Expanded Service</w:t>
            </w: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6" w:type="dxa"/>
            <w:vAlign w:val="center"/>
          </w:tcPr>
          <w:p w:rsidR="004535A7" w:rsidRPr="0064603A" w:rsidRDefault="004535A7" w:rsidP="008054F2">
            <w:pPr>
              <w:rPr>
                <w:rFonts w:ascii="Times New Roman" w:hAnsi="Times New Roman" w:cs="Times New Roman"/>
                <w:szCs w:val="24"/>
              </w:rPr>
            </w:pPr>
          </w:p>
        </w:tc>
      </w:tr>
      <w:tr w:rsidR="004535A7" w:rsidTr="004535A7">
        <w:trPr>
          <w:trHeight w:val="720"/>
        </w:trPr>
        <w:tc>
          <w:tcPr>
            <w:tcW w:w="1915" w:type="dxa"/>
            <w:vAlign w:val="center"/>
          </w:tcPr>
          <w:p w:rsidR="004535A7" w:rsidRPr="0064603A" w:rsidRDefault="004535A7" w:rsidP="008054F2">
            <w:pPr>
              <w:rPr>
                <w:rFonts w:ascii="Times New Roman" w:hAnsi="Times New Roman" w:cs="Times New Roman"/>
                <w:szCs w:val="24"/>
              </w:rPr>
            </w:pPr>
            <w:r>
              <w:rPr>
                <w:rFonts w:ascii="Times New Roman" w:hAnsi="Times New Roman" w:cs="Times New Roman"/>
                <w:szCs w:val="24"/>
              </w:rPr>
              <w:t>Premium</w:t>
            </w: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6" w:type="dxa"/>
            <w:vAlign w:val="center"/>
          </w:tcPr>
          <w:p w:rsidR="004535A7" w:rsidRPr="0064603A" w:rsidRDefault="004535A7" w:rsidP="008054F2">
            <w:pPr>
              <w:rPr>
                <w:rFonts w:ascii="Times New Roman" w:hAnsi="Times New Roman" w:cs="Times New Roman"/>
                <w:szCs w:val="24"/>
              </w:rPr>
            </w:pPr>
          </w:p>
        </w:tc>
      </w:tr>
      <w:tr w:rsidR="004535A7" w:rsidTr="004535A7">
        <w:trPr>
          <w:trHeight w:val="720"/>
        </w:trPr>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6" w:type="dxa"/>
            <w:vAlign w:val="center"/>
          </w:tcPr>
          <w:p w:rsidR="004535A7" w:rsidRPr="0064603A" w:rsidRDefault="004535A7" w:rsidP="008054F2">
            <w:pPr>
              <w:rPr>
                <w:rFonts w:ascii="Times New Roman" w:hAnsi="Times New Roman" w:cs="Times New Roman"/>
                <w:szCs w:val="24"/>
              </w:rPr>
            </w:pPr>
          </w:p>
        </w:tc>
      </w:tr>
      <w:tr w:rsidR="004535A7" w:rsidTr="004535A7">
        <w:trPr>
          <w:trHeight w:val="720"/>
        </w:trPr>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6" w:type="dxa"/>
            <w:vAlign w:val="center"/>
          </w:tcPr>
          <w:p w:rsidR="004535A7" w:rsidRPr="0064603A" w:rsidRDefault="004535A7" w:rsidP="008054F2">
            <w:pPr>
              <w:rPr>
                <w:rFonts w:ascii="Times New Roman" w:hAnsi="Times New Roman" w:cs="Times New Roman"/>
                <w:szCs w:val="24"/>
              </w:rPr>
            </w:pPr>
          </w:p>
        </w:tc>
      </w:tr>
      <w:tr w:rsidR="004535A7" w:rsidTr="004535A7">
        <w:trPr>
          <w:trHeight w:val="720"/>
        </w:trPr>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6" w:type="dxa"/>
            <w:vAlign w:val="center"/>
          </w:tcPr>
          <w:p w:rsidR="004535A7" w:rsidRPr="0064603A" w:rsidRDefault="004535A7" w:rsidP="008054F2">
            <w:pPr>
              <w:rPr>
                <w:rFonts w:ascii="Times New Roman" w:hAnsi="Times New Roman" w:cs="Times New Roman"/>
                <w:szCs w:val="24"/>
              </w:rPr>
            </w:pPr>
          </w:p>
        </w:tc>
      </w:tr>
      <w:tr w:rsidR="004535A7" w:rsidTr="004535A7">
        <w:trPr>
          <w:trHeight w:val="720"/>
        </w:trPr>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6" w:type="dxa"/>
            <w:vAlign w:val="center"/>
          </w:tcPr>
          <w:p w:rsidR="004535A7" w:rsidRPr="0064603A" w:rsidRDefault="004535A7" w:rsidP="008054F2">
            <w:pPr>
              <w:rPr>
                <w:rFonts w:ascii="Times New Roman" w:hAnsi="Times New Roman" w:cs="Times New Roman"/>
                <w:szCs w:val="24"/>
              </w:rPr>
            </w:pPr>
          </w:p>
        </w:tc>
      </w:tr>
      <w:tr w:rsidR="004535A7" w:rsidTr="004535A7">
        <w:trPr>
          <w:trHeight w:val="720"/>
        </w:trPr>
        <w:tc>
          <w:tcPr>
            <w:tcW w:w="1915" w:type="dxa"/>
            <w:vAlign w:val="center"/>
          </w:tcPr>
          <w:p w:rsidR="004535A7" w:rsidRPr="0064603A" w:rsidRDefault="004535A7" w:rsidP="008054F2">
            <w:pPr>
              <w:rPr>
                <w:rFonts w:ascii="Times New Roman" w:hAnsi="Times New Roman" w:cs="Times New Roman"/>
                <w:szCs w:val="24"/>
              </w:rPr>
            </w:pPr>
            <w:r>
              <w:rPr>
                <w:rFonts w:ascii="Times New Roman" w:hAnsi="Times New Roman" w:cs="Times New Roman"/>
                <w:szCs w:val="24"/>
              </w:rPr>
              <w:t>Pay-Per-View</w:t>
            </w: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6" w:type="dxa"/>
            <w:vAlign w:val="center"/>
          </w:tcPr>
          <w:p w:rsidR="004535A7" w:rsidRPr="0064603A" w:rsidRDefault="004535A7" w:rsidP="008054F2">
            <w:pPr>
              <w:rPr>
                <w:rFonts w:ascii="Times New Roman" w:hAnsi="Times New Roman" w:cs="Times New Roman"/>
                <w:szCs w:val="24"/>
              </w:rPr>
            </w:pPr>
          </w:p>
        </w:tc>
      </w:tr>
      <w:tr w:rsidR="004535A7" w:rsidTr="004535A7">
        <w:trPr>
          <w:trHeight w:val="720"/>
        </w:trPr>
        <w:tc>
          <w:tcPr>
            <w:tcW w:w="1915" w:type="dxa"/>
            <w:vAlign w:val="center"/>
          </w:tcPr>
          <w:p w:rsidR="004535A7" w:rsidRPr="0064603A" w:rsidRDefault="004535A7" w:rsidP="008054F2">
            <w:pPr>
              <w:rPr>
                <w:rFonts w:ascii="Times New Roman" w:hAnsi="Times New Roman" w:cs="Times New Roman"/>
                <w:szCs w:val="24"/>
              </w:rPr>
            </w:pPr>
            <w:r>
              <w:rPr>
                <w:rFonts w:ascii="Times New Roman" w:hAnsi="Times New Roman" w:cs="Times New Roman"/>
                <w:szCs w:val="24"/>
              </w:rPr>
              <w:t>Installation</w:t>
            </w: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6" w:type="dxa"/>
            <w:vAlign w:val="center"/>
          </w:tcPr>
          <w:p w:rsidR="004535A7" w:rsidRPr="0064603A" w:rsidRDefault="004535A7" w:rsidP="008054F2">
            <w:pPr>
              <w:rPr>
                <w:rFonts w:ascii="Times New Roman" w:hAnsi="Times New Roman" w:cs="Times New Roman"/>
                <w:szCs w:val="24"/>
              </w:rPr>
            </w:pPr>
          </w:p>
        </w:tc>
      </w:tr>
      <w:tr w:rsidR="004535A7" w:rsidTr="004535A7">
        <w:trPr>
          <w:trHeight w:val="720"/>
        </w:trPr>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6" w:type="dxa"/>
            <w:vAlign w:val="center"/>
          </w:tcPr>
          <w:p w:rsidR="004535A7" w:rsidRPr="0064603A" w:rsidRDefault="004535A7" w:rsidP="008054F2">
            <w:pPr>
              <w:rPr>
                <w:rFonts w:ascii="Times New Roman" w:hAnsi="Times New Roman" w:cs="Times New Roman"/>
                <w:szCs w:val="24"/>
              </w:rPr>
            </w:pPr>
          </w:p>
        </w:tc>
      </w:tr>
      <w:tr w:rsidR="004535A7" w:rsidTr="004535A7">
        <w:trPr>
          <w:trHeight w:val="720"/>
        </w:trPr>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6" w:type="dxa"/>
            <w:vAlign w:val="center"/>
          </w:tcPr>
          <w:p w:rsidR="004535A7" w:rsidRPr="0064603A" w:rsidRDefault="004535A7" w:rsidP="008054F2">
            <w:pPr>
              <w:rPr>
                <w:rFonts w:ascii="Times New Roman" w:hAnsi="Times New Roman" w:cs="Times New Roman"/>
                <w:szCs w:val="24"/>
              </w:rPr>
            </w:pPr>
          </w:p>
        </w:tc>
      </w:tr>
      <w:tr w:rsidR="004535A7" w:rsidTr="004535A7">
        <w:trPr>
          <w:trHeight w:val="720"/>
        </w:trPr>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6" w:type="dxa"/>
            <w:vAlign w:val="center"/>
          </w:tcPr>
          <w:p w:rsidR="004535A7" w:rsidRPr="0064603A" w:rsidRDefault="004535A7" w:rsidP="008054F2">
            <w:pPr>
              <w:rPr>
                <w:rFonts w:ascii="Times New Roman" w:hAnsi="Times New Roman" w:cs="Times New Roman"/>
                <w:szCs w:val="24"/>
              </w:rPr>
            </w:pPr>
          </w:p>
        </w:tc>
      </w:tr>
      <w:tr w:rsidR="004535A7" w:rsidTr="004535A7">
        <w:trPr>
          <w:trHeight w:val="720"/>
        </w:trPr>
        <w:tc>
          <w:tcPr>
            <w:tcW w:w="1915" w:type="dxa"/>
            <w:vAlign w:val="center"/>
          </w:tcPr>
          <w:p w:rsidR="004535A7" w:rsidRPr="0064603A" w:rsidRDefault="004535A7" w:rsidP="008054F2">
            <w:pPr>
              <w:rPr>
                <w:rFonts w:ascii="Times New Roman" w:hAnsi="Times New Roman" w:cs="Times New Roman"/>
                <w:szCs w:val="24"/>
              </w:rPr>
            </w:pPr>
            <w:r>
              <w:rPr>
                <w:rFonts w:ascii="Times New Roman" w:hAnsi="Times New Roman" w:cs="Times New Roman"/>
                <w:szCs w:val="24"/>
              </w:rPr>
              <w:t>Other (Itemized per attachment)</w:t>
            </w: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6" w:type="dxa"/>
            <w:vAlign w:val="center"/>
          </w:tcPr>
          <w:p w:rsidR="004535A7" w:rsidRPr="0064603A" w:rsidRDefault="004535A7" w:rsidP="008054F2">
            <w:pPr>
              <w:rPr>
                <w:rFonts w:ascii="Times New Roman" w:hAnsi="Times New Roman" w:cs="Times New Roman"/>
                <w:szCs w:val="24"/>
              </w:rPr>
            </w:pPr>
          </w:p>
        </w:tc>
      </w:tr>
      <w:tr w:rsidR="004535A7" w:rsidTr="004535A7">
        <w:trPr>
          <w:trHeight w:val="432"/>
        </w:trPr>
        <w:tc>
          <w:tcPr>
            <w:tcW w:w="1915" w:type="dxa"/>
            <w:vAlign w:val="center"/>
          </w:tcPr>
          <w:p w:rsidR="00FC52E3" w:rsidRDefault="00FC52E3" w:rsidP="008054F2">
            <w:pPr>
              <w:rPr>
                <w:rFonts w:ascii="Times New Roman" w:hAnsi="Times New Roman" w:cs="Times New Roman"/>
                <w:szCs w:val="24"/>
              </w:rPr>
            </w:pPr>
          </w:p>
          <w:p w:rsidR="004535A7" w:rsidRPr="0064603A" w:rsidRDefault="004535A7" w:rsidP="008054F2">
            <w:pPr>
              <w:rPr>
                <w:rFonts w:ascii="Times New Roman" w:hAnsi="Times New Roman" w:cs="Times New Roman"/>
                <w:szCs w:val="24"/>
              </w:rPr>
            </w:pPr>
            <w:r>
              <w:rPr>
                <w:rFonts w:ascii="Times New Roman" w:hAnsi="Times New Roman" w:cs="Times New Roman"/>
                <w:szCs w:val="24"/>
              </w:rPr>
              <w:t>Totals</w:t>
            </w: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5" w:type="dxa"/>
            <w:vAlign w:val="center"/>
          </w:tcPr>
          <w:p w:rsidR="004535A7" w:rsidRPr="0064603A" w:rsidRDefault="004535A7" w:rsidP="008054F2">
            <w:pPr>
              <w:rPr>
                <w:rFonts w:ascii="Times New Roman" w:hAnsi="Times New Roman" w:cs="Times New Roman"/>
                <w:szCs w:val="24"/>
              </w:rPr>
            </w:pPr>
          </w:p>
        </w:tc>
        <w:tc>
          <w:tcPr>
            <w:tcW w:w="1916" w:type="dxa"/>
            <w:vAlign w:val="center"/>
          </w:tcPr>
          <w:p w:rsidR="004535A7" w:rsidRPr="0064603A" w:rsidRDefault="004535A7" w:rsidP="008054F2">
            <w:pPr>
              <w:rPr>
                <w:rFonts w:ascii="Times New Roman" w:hAnsi="Times New Roman" w:cs="Times New Roman"/>
                <w:szCs w:val="24"/>
              </w:rPr>
            </w:pPr>
          </w:p>
        </w:tc>
      </w:tr>
    </w:tbl>
    <w:p w:rsidR="0064603A" w:rsidRPr="0064603A" w:rsidRDefault="0064603A" w:rsidP="008054F2">
      <w:pPr>
        <w:spacing w:after="0" w:line="240" w:lineRule="auto"/>
        <w:jc w:val="center"/>
        <w:rPr>
          <w:rFonts w:ascii="Times New Roman" w:hAnsi="Times New Roman" w:cs="Times New Roman"/>
          <w:b/>
          <w:sz w:val="24"/>
          <w:szCs w:val="24"/>
        </w:rPr>
      </w:pPr>
    </w:p>
    <w:sectPr w:rsidR="0064603A" w:rsidRPr="0064603A" w:rsidSect="00EE6A0A">
      <w:footerReference w:type="default" r:id="rId8"/>
      <w:pgSz w:w="12240" w:h="20160" w:code="5"/>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4F2" w:rsidRDefault="008054F2" w:rsidP="00B4268B">
      <w:pPr>
        <w:spacing w:after="0" w:line="240" w:lineRule="auto"/>
      </w:pPr>
      <w:r>
        <w:separator/>
      </w:r>
    </w:p>
  </w:endnote>
  <w:endnote w:type="continuationSeparator" w:id="0">
    <w:p w:rsidR="008054F2" w:rsidRDefault="008054F2" w:rsidP="00B426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49584"/>
      <w:docPartObj>
        <w:docPartGallery w:val="Page Numbers (Bottom of Page)"/>
        <w:docPartUnique/>
      </w:docPartObj>
    </w:sdtPr>
    <w:sdtContent>
      <w:p w:rsidR="008054F2" w:rsidRDefault="00C1147A">
        <w:pPr>
          <w:pStyle w:val="Footer"/>
          <w:jc w:val="center"/>
        </w:pPr>
        <w:fldSimple w:instr=" PAGE   \* MERGEFORMAT ">
          <w:r w:rsidR="00EC1DC9">
            <w:rPr>
              <w:noProof/>
            </w:rPr>
            <w:t>15</w:t>
          </w:r>
        </w:fldSimple>
      </w:p>
    </w:sdtContent>
  </w:sdt>
  <w:p w:rsidR="008054F2" w:rsidRDefault="008054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4F2" w:rsidRDefault="008054F2" w:rsidP="00B4268B">
      <w:pPr>
        <w:spacing w:after="0" w:line="240" w:lineRule="auto"/>
      </w:pPr>
      <w:r>
        <w:separator/>
      </w:r>
    </w:p>
  </w:footnote>
  <w:footnote w:type="continuationSeparator" w:id="0">
    <w:p w:rsidR="008054F2" w:rsidRDefault="008054F2" w:rsidP="00B426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SECTION %1.     "/>
      <w:lvlJc w:val="left"/>
    </w:lvl>
    <w:lvl w:ilvl="1">
      <w:start w:val="1"/>
      <w:numFmt w:val="upperLetter"/>
      <w:pStyle w:val="Level2"/>
      <w:lvlText w:val="%2."/>
      <w:lvlJc w:val="left"/>
      <w:pPr>
        <w:tabs>
          <w:tab w:val="num" w:pos="1440"/>
        </w:tabs>
        <w:ind w:left="1440" w:hanging="720"/>
      </w:pPr>
    </w:lvl>
    <w:lvl w:ilvl="2">
      <w:start w:val="1"/>
      <w:numFmt w:val="lowerRoman"/>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hybridMultilevel"/>
    <w:tmpl w:val="8410F212"/>
    <w:lvl w:ilvl="0" w:tplc="9BC6A3BA">
      <w:start w:val="1"/>
      <w:numFmt w:val="upperLetter"/>
      <w:lvlText w:val="%1."/>
      <w:lvlJc w:val="left"/>
      <w:pPr>
        <w:ind w:left="1080" w:hanging="360"/>
      </w:pPr>
      <w:rPr>
        <w:rFonts w:ascii="Times New Roman" w:hAnsi="Times New Roman" w:cs="Times New Roman" w:hint="default"/>
        <w:b w:val="0"/>
        <w:i w:val="0"/>
        <w:sz w:val="24"/>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2">
    <w:nsid w:val="02DF45BD"/>
    <w:multiLevelType w:val="hybridMultilevel"/>
    <w:tmpl w:val="96CA42C8"/>
    <w:lvl w:ilvl="0" w:tplc="FD58E50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3CF2492"/>
    <w:multiLevelType w:val="hybridMultilevel"/>
    <w:tmpl w:val="8A229CFA"/>
    <w:lvl w:ilvl="0" w:tplc="913ADEA2">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1A4E84"/>
    <w:multiLevelType w:val="multilevel"/>
    <w:tmpl w:val="F7EA611A"/>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nsid w:val="52AC52E5"/>
    <w:multiLevelType w:val="multilevel"/>
    <w:tmpl w:val="F7EA611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D8A4122"/>
    <w:multiLevelType w:val="hybridMultilevel"/>
    <w:tmpl w:val="198A1924"/>
    <w:lvl w:ilvl="0" w:tplc="D3FAB53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lvlOverride w:ilvl="0">
      <w:startOverride w:val="1"/>
      <w:lvl w:ilvl="0">
        <w:start w:val="1"/>
        <w:numFmt w:val="decimal"/>
        <w:pStyle w:val="Level1"/>
        <w:lvlText w:val="SECTION %1.     "/>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1"/>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6617B"/>
    <w:rsid w:val="00035EAD"/>
    <w:rsid w:val="00041CDC"/>
    <w:rsid w:val="000750DF"/>
    <w:rsid w:val="00094F1D"/>
    <w:rsid w:val="000A0FFA"/>
    <w:rsid w:val="000A12E0"/>
    <w:rsid w:val="000D2121"/>
    <w:rsid w:val="000D4041"/>
    <w:rsid w:val="000E52CA"/>
    <w:rsid w:val="0011208E"/>
    <w:rsid w:val="0011517E"/>
    <w:rsid w:val="00122B6B"/>
    <w:rsid w:val="00144373"/>
    <w:rsid w:val="00146705"/>
    <w:rsid w:val="001A34B2"/>
    <w:rsid w:val="001E0D1A"/>
    <w:rsid w:val="001E43CF"/>
    <w:rsid w:val="002107ED"/>
    <w:rsid w:val="00213FF6"/>
    <w:rsid w:val="00223861"/>
    <w:rsid w:val="0023486D"/>
    <w:rsid w:val="00235216"/>
    <w:rsid w:val="00241F9F"/>
    <w:rsid w:val="00242B18"/>
    <w:rsid w:val="00253632"/>
    <w:rsid w:val="0026426B"/>
    <w:rsid w:val="002D2195"/>
    <w:rsid w:val="002F0346"/>
    <w:rsid w:val="00302760"/>
    <w:rsid w:val="00302B96"/>
    <w:rsid w:val="00323E52"/>
    <w:rsid w:val="00325E6C"/>
    <w:rsid w:val="0034675E"/>
    <w:rsid w:val="00356DD5"/>
    <w:rsid w:val="00377236"/>
    <w:rsid w:val="003819C7"/>
    <w:rsid w:val="003B5EB3"/>
    <w:rsid w:val="003C3183"/>
    <w:rsid w:val="003C51F1"/>
    <w:rsid w:val="003E041A"/>
    <w:rsid w:val="003E5D63"/>
    <w:rsid w:val="00421B3F"/>
    <w:rsid w:val="004360F0"/>
    <w:rsid w:val="00446D98"/>
    <w:rsid w:val="0045208C"/>
    <w:rsid w:val="004535A7"/>
    <w:rsid w:val="0046593C"/>
    <w:rsid w:val="00470295"/>
    <w:rsid w:val="00490BF1"/>
    <w:rsid w:val="00492C7F"/>
    <w:rsid w:val="00493D00"/>
    <w:rsid w:val="004A74F1"/>
    <w:rsid w:val="004B7069"/>
    <w:rsid w:val="004C18F3"/>
    <w:rsid w:val="004C6CBC"/>
    <w:rsid w:val="004F226E"/>
    <w:rsid w:val="005006E9"/>
    <w:rsid w:val="00504072"/>
    <w:rsid w:val="0052422A"/>
    <w:rsid w:val="00531621"/>
    <w:rsid w:val="00547A27"/>
    <w:rsid w:val="0056070A"/>
    <w:rsid w:val="00592C5A"/>
    <w:rsid w:val="005A3AB9"/>
    <w:rsid w:val="005B2375"/>
    <w:rsid w:val="005B3C72"/>
    <w:rsid w:val="005B58EC"/>
    <w:rsid w:val="005C32F0"/>
    <w:rsid w:val="0060219A"/>
    <w:rsid w:val="0060414D"/>
    <w:rsid w:val="00625D01"/>
    <w:rsid w:val="0064603A"/>
    <w:rsid w:val="00655CAD"/>
    <w:rsid w:val="00664819"/>
    <w:rsid w:val="006A7078"/>
    <w:rsid w:val="006B7DF0"/>
    <w:rsid w:val="006C6BD4"/>
    <w:rsid w:val="006D3ED8"/>
    <w:rsid w:val="006D7DCD"/>
    <w:rsid w:val="006E60B6"/>
    <w:rsid w:val="006F6ED0"/>
    <w:rsid w:val="00740D74"/>
    <w:rsid w:val="00746A56"/>
    <w:rsid w:val="00750BB4"/>
    <w:rsid w:val="007517D5"/>
    <w:rsid w:val="00761350"/>
    <w:rsid w:val="00765217"/>
    <w:rsid w:val="00772409"/>
    <w:rsid w:val="00775C3D"/>
    <w:rsid w:val="0077790F"/>
    <w:rsid w:val="007810A0"/>
    <w:rsid w:val="00784391"/>
    <w:rsid w:val="00787DAA"/>
    <w:rsid w:val="007A341D"/>
    <w:rsid w:val="007B0BDE"/>
    <w:rsid w:val="007D04C5"/>
    <w:rsid w:val="007F0890"/>
    <w:rsid w:val="007F3B2C"/>
    <w:rsid w:val="008054F2"/>
    <w:rsid w:val="008121CA"/>
    <w:rsid w:val="00814665"/>
    <w:rsid w:val="00815B09"/>
    <w:rsid w:val="00843A9D"/>
    <w:rsid w:val="00844AB7"/>
    <w:rsid w:val="00844F36"/>
    <w:rsid w:val="00850CB2"/>
    <w:rsid w:val="00854197"/>
    <w:rsid w:val="00894592"/>
    <w:rsid w:val="008963B9"/>
    <w:rsid w:val="008A2BFA"/>
    <w:rsid w:val="008B15A0"/>
    <w:rsid w:val="008B2DE8"/>
    <w:rsid w:val="008F66C3"/>
    <w:rsid w:val="008F6C9E"/>
    <w:rsid w:val="009030C7"/>
    <w:rsid w:val="009232E4"/>
    <w:rsid w:val="00985CC1"/>
    <w:rsid w:val="009910A4"/>
    <w:rsid w:val="00994D70"/>
    <w:rsid w:val="009A0B3D"/>
    <w:rsid w:val="009B6C01"/>
    <w:rsid w:val="009C5E98"/>
    <w:rsid w:val="00A03BA5"/>
    <w:rsid w:val="00A21F35"/>
    <w:rsid w:val="00A27D61"/>
    <w:rsid w:val="00A62056"/>
    <w:rsid w:val="00A62E36"/>
    <w:rsid w:val="00A6617B"/>
    <w:rsid w:val="00A75163"/>
    <w:rsid w:val="00A96AE3"/>
    <w:rsid w:val="00AA0850"/>
    <w:rsid w:val="00AA358F"/>
    <w:rsid w:val="00AA3E7F"/>
    <w:rsid w:val="00AA47A3"/>
    <w:rsid w:val="00AA7379"/>
    <w:rsid w:val="00AB0CA3"/>
    <w:rsid w:val="00AB0CB7"/>
    <w:rsid w:val="00AE4518"/>
    <w:rsid w:val="00AF4391"/>
    <w:rsid w:val="00B239D3"/>
    <w:rsid w:val="00B24788"/>
    <w:rsid w:val="00B421A6"/>
    <w:rsid w:val="00B4268B"/>
    <w:rsid w:val="00B42954"/>
    <w:rsid w:val="00B51142"/>
    <w:rsid w:val="00B74A8F"/>
    <w:rsid w:val="00B83149"/>
    <w:rsid w:val="00B910D1"/>
    <w:rsid w:val="00B94E71"/>
    <w:rsid w:val="00B9744F"/>
    <w:rsid w:val="00B97F9A"/>
    <w:rsid w:val="00BB1214"/>
    <w:rsid w:val="00BB6618"/>
    <w:rsid w:val="00BE10A1"/>
    <w:rsid w:val="00BF3568"/>
    <w:rsid w:val="00C1147A"/>
    <w:rsid w:val="00C12312"/>
    <w:rsid w:val="00C13DCA"/>
    <w:rsid w:val="00C2149E"/>
    <w:rsid w:val="00C43E7D"/>
    <w:rsid w:val="00C47B22"/>
    <w:rsid w:val="00C5658B"/>
    <w:rsid w:val="00C62264"/>
    <w:rsid w:val="00C6697B"/>
    <w:rsid w:val="00C835DF"/>
    <w:rsid w:val="00C84595"/>
    <w:rsid w:val="00C929D7"/>
    <w:rsid w:val="00C94A0E"/>
    <w:rsid w:val="00CA25B6"/>
    <w:rsid w:val="00CA42E3"/>
    <w:rsid w:val="00CC2724"/>
    <w:rsid w:val="00CC38B3"/>
    <w:rsid w:val="00CD0A2C"/>
    <w:rsid w:val="00CD3B0B"/>
    <w:rsid w:val="00CE3EB3"/>
    <w:rsid w:val="00CF1F3C"/>
    <w:rsid w:val="00CF634F"/>
    <w:rsid w:val="00D031D2"/>
    <w:rsid w:val="00D03A55"/>
    <w:rsid w:val="00D05E0A"/>
    <w:rsid w:val="00D1064F"/>
    <w:rsid w:val="00D1403B"/>
    <w:rsid w:val="00D253E0"/>
    <w:rsid w:val="00D55E2A"/>
    <w:rsid w:val="00D62A24"/>
    <w:rsid w:val="00D97838"/>
    <w:rsid w:val="00DA29E8"/>
    <w:rsid w:val="00DB7162"/>
    <w:rsid w:val="00DD14F7"/>
    <w:rsid w:val="00DD2BE9"/>
    <w:rsid w:val="00DE5287"/>
    <w:rsid w:val="00DF1042"/>
    <w:rsid w:val="00DF6158"/>
    <w:rsid w:val="00E66821"/>
    <w:rsid w:val="00EA76B0"/>
    <w:rsid w:val="00EB70C9"/>
    <w:rsid w:val="00EC1DC9"/>
    <w:rsid w:val="00EC5C85"/>
    <w:rsid w:val="00ED239E"/>
    <w:rsid w:val="00EE6A0A"/>
    <w:rsid w:val="00EF5EC1"/>
    <w:rsid w:val="00F17F71"/>
    <w:rsid w:val="00F44C89"/>
    <w:rsid w:val="00F4762F"/>
    <w:rsid w:val="00F85C06"/>
    <w:rsid w:val="00F92786"/>
    <w:rsid w:val="00F95C2D"/>
    <w:rsid w:val="00F96143"/>
    <w:rsid w:val="00FA0A83"/>
    <w:rsid w:val="00FB67F4"/>
    <w:rsid w:val="00FC198F"/>
    <w:rsid w:val="00FC52E3"/>
    <w:rsid w:val="00FE5291"/>
    <w:rsid w:val="00FE6791"/>
    <w:rsid w:val="00FE7FA0"/>
    <w:rsid w:val="00FF408A"/>
    <w:rsid w:val="00FF4E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2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26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268B"/>
  </w:style>
  <w:style w:type="paragraph" w:styleId="Footer">
    <w:name w:val="footer"/>
    <w:basedOn w:val="Normal"/>
    <w:link w:val="FooterChar"/>
    <w:uiPriority w:val="99"/>
    <w:unhideWhenUsed/>
    <w:rsid w:val="00B42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68B"/>
  </w:style>
  <w:style w:type="paragraph" w:styleId="ListParagraph">
    <w:name w:val="List Paragraph"/>
    <w:basedOn w:val="Normal"/>
    <w:uiPriority w:val="34"/>
    <w:qFormat/>
    <w:rsid w:val="0064603A"/>
    <w:pPr>
      <w:ind w:left="720"/>
      <w:contextualSpacing/>
    </w:pPr>
  </w:style>
  <w:style w:type="table" w:styleId="TableGrid">
    <w:name w:val="Table Grid"/>
    <w:basedOn w:val="TableNormal"/>
    <w:uiPriority w:val="59"/>
    <w:rsid w:val="006460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5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8EC"/>
    <w:rPr>
      <w:rFonts w:ascii="Tahoma" w:hAnsi="Tahoma" w:cs="Tahoma"/>
      <w:sz w:val="16"/>
      <w:szCs w:val="16"/>
    </w:rPr>
  </w:style>
  <w:style w:type="character" w:styleId="CommentReference">
    <w:name w:val="annotation reference"/>
    <w:basedOn w:val="DefaultParagraphFont"/>
    <w:uiPriority w:val="99"/>
    <w:semiHidden/>
    <w:unhideWhenUsed/>
    <w:rsid w:val="00C47B22"/>
    <w:rPr>
      <w:sz w:val="16"/>
      <w:szCs w:val="16"/>
    </w:rPr>
  </w:style>
  <w:style w:type="paragraph" w:styleId="CommentText">
    <w:name w:val="annotation text"/>
    <w:basedOn w:val="Normal"/>
    <w:link w:val="CommentTextChar"/>
    <w:uiPriority w:val="99"/>
    <w:semiHidden/>
    <w:unhideWhenUsed/>
    <w:rsid w:val="00C47B22"/>
    <w:pPr>
      <w:spacing w:line="240" w:lineRule="auto"/>
    </w:pPr>
    <w:rPr>
      <w:sz w:val="20"/>
      <w:szCs w:val="20"/>
    </w:rPr>
  </w:style>
  <w:style w:type="character" w:customStyle="1" w:styleId="CommentTextChar">
    <w:name w:val="Comment Text Char"/>
    <w:basedOn w:val="DefaultParagraphFont"/>
    <w:link w:val="CommentText"/>
    <w:uiPriority w:val="99"/>
    <w:semiHidden/>
    <w:rsid w:val="00C47B22"/>
    <w:rPr>
      <w:sz w:val="20"/>
      <w:szCs w:val="20"/>
    </w:rPr>
  </w:style>
  <w:style w:type="paragraph" w:styleId="CommentSubject">
    <w:name w:val="annotation subject"/>
    <w:basedOn w:val="CommentText"/>
    <w:next w:val="CommentText"/>
    <w:link w:val="CommentSubjectChar"/>
    <w:uiPriority w:val="99"/>
    <w:semiHidden/>
    <w:unhideWhenUsed/>
    <w:rsid w:val="00C47B22"/>
    <w:rPr>
      <w:b/>
      <w:bCs/>
    </w:rPr>
  </w:style>
  <w:style w:type="character" w:customStyle="1" w:styleId="CommentSubjectChar">
    <w:name w:val="Comment Subject Char"/>
    <w:basedOn w:val="CommentTextChar"/>
    <w:link w:val="CommentSubject"/>
    <w:uiPriority w:val="99"/>
    <w:semiHidden/>
    <w:rsid w:val="00C47B22"/>
    <w:rPr>
      <w:b/>
      <w:bCs/>
    </w:rPr>
  </w:style>
  <w:style w:type="paragraph" w:customStyle="1" w:styleId="Level1">
    <w:name w:val="Level 1"/>
    <w:basedOn w:val="Normal"/>
    <w:rsid w:val="009C5E98"/>
    <w:pPr>
      <w:widowControl w:val="0"/>
      <w:numPr>
        <w:numId w:val="2"/>
      </w:numPr>
      <w:spacing w:after="0" w:line="240" w:lineRule="auto"/>
      <w:outlineLvl w:val="0"/>
    </w:pPr>
    <w:rPr>
      <w:rFonts w:ascii="Times New Roman" w:eastAsia="Times New Roman" w:hAnsi="Times New Roman" w:cs="Times New Roman"/>
      <w:snapToGrid w:val="0"/>
      <w:sz w:val="24"/>
      <w:szCs w:val="20"/>
    </w:rPr>
  </w:style>
  <w:style w:type="paragraph" w:customStyle="1" w:styleId="Level2">
    <w:name w:val="Level 2"/>
    <w:basedOn w:val="Normal"/>
    <w:rsid w:val="009C5E98"/>
    <w:pPr>
      <w:widowControl w:val="0"/>
      <w:numPr>
        <w:ilvl w:val="1"/>
        <w:numId w:val="2"/>
      </w:numPr>
      <w:spacing w:after="0" w:line="240" w:lineRule="auto"/>
      <w:ind w:left="1440" w:hanging="720"/>
      <w:outlineLvl w:val="1"/>
    </w:pPr>
    <w:rPr>
      <w:rFonts w:ascii="Times New Roman" w:eastAsia="Times New Roman" w:hAnsi="Times New Roman" w:cs="Times New Roman"/>
      <w:snapToGrid w:val="0"/>
      <w:sz w:val="24"/>
      <w:szCs w:val="20"/>
    </w:rPr>
  </w:style>
  <w:style w:type="paragraph" w:customStyle="1" w:styleId="Level3">
    <w:name w:val="Level 3"/>
    <w:basedOn w:val="Normal"/>
    <w:rsid w:val="009C5E98"/>
    <w:pPr>
      <w:widowControl w:val="0"/>
      <w:numPr>
        <w:ilvl w:val="2"/>
        <w:numId w:val="2"/>
      </w:numPr>
      <w:spacing w:after="0" w:line="240" w:lineRule="auto"/>
      <w:ind w:left="2160" w:hanging="720"/>
      <w:outlineLvl w:val="2"/>
    </w:pPr>
    <w:rPr>
      <w:rFonts w:ascii="Times New Roman" w:eastAsia="Times New Roman" w:hAnsi="Times New Roman" w:cs="Times New Roman"/>
      <w:snapToGrid w:val="0"/>
      <w:sz w:val="24"/>
      <w:szCs w:val="20"/>
    </w:rPr>
  </w:style>
  <w:style w:type="paragraph" w:customStyle="1" w:styleId="Level4">
    <w:name w:val="Level 4"/>
    <w:basedOn w:val="Normal"/>
    <w:rsid w:val="009C5E98"/>
    <w:pPr>
      <w:widowControl w:val="0"/>
      <w:numPr>
        <w:ilvl w:val="3"/>
        <w:numId w:val="2"/>
      </w:numPr>
      <w:spacing w:after="0" w:line="240" w:lineRule="auto"/>
      <w:ind w:left="2880" w:hanging="720"/>
      <w:outlineLvl w:val="3"/>
    </w:pPr>
    <w:rPr>
      <w:rFonts w:ascii="Times New Roman" w:eastAsia="Times New Roman" w:hAnsi="Times New Roman" w:cs="Times New Roman"/>
      <w:snapToGrid w:val="0"/>
      <w:sz w:val="24"/>
      <w:szCs w:val="20"/>
    </w:rPr>
  </w:style>
  <w:style w:type="paragraph" w:customStyle="1" w:styleId="Agreement4L2">
    <w:name w:val="Agreement4_L2"/>
    <w:basedOn w:val="Normal"/>
    <w:uiPriority w:val="99"/>
    <w:rsid w:val="00CA25B6"/>
    <w:pPr>
      <w:autoSpaceDE w:val="0"/>
      <w:autoSpaceDN w:val="0"/>
      <w:adjustRightInd w:val="0"/>
      <w:spacing w:after="240" w:line="240" w:lineRule="auto"/>
      <w:ind w:left="720"/>
      <w:outlineLvl w:val="1"/>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4F226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F22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927307">
      <w:bodyDiv w:val="1"/>
      <w:marLeft w:val="0"/>
      <w:marRight w:val="0"/>
      <w:marTop w:val="0"/>
      <w:marBottom w:val="0"/>
      <w:divBdr>
        <w:top w:val="none" w:sz="0" w:space="0" w:color="auto"/>
        <w:left w:val="none" w:sz="0" w:space="0" w:color="auto"/>
        <w:bottom w:val="none" w:sz="0" w:space="0" w:color="auto"/>
        <w:right w:val="none" w:sz="0" w:space="0" w:color="auto"/>
      </w:divBdr>
    </w:div>
    <w:div w:id="992103657">
      <w:bodyDiv w:val="1"/>
      <w:marLeft w:val="0"/>
      <w:marRight w:val="0"/>
      <w:marTop w:val="0"/>
      <w:marBottom w:val="0"/>
      <w:divBdr>
        <w:top w:val="none" w:sz="0" w:space="0" w:color="auto"/>
        <w:left w:val="none" w:sz="0" w:space="0" w:color="auto"/>
        <w:bottom w:val="none" w:sz="0" w:space="0" w:color="auto"/>
        <w:right w:val="none" w:sz="0" w:space="0" w:color="auto"/>
      </w:divBdr>
    </w:div>
    <w:div w:id="1069305398">
      <w:bodyDiv w:val="1"/>
      <w:marLeft w:val="0"/>
      <w:marRight w:val="0"/>
      <w:marTop w:val="0"/>
      <w:marBottom w:val="0"/>
      <w:divBdr>
        <w:top w:val="none" w:sz="0" w:space="0" w:color="auto"/>
        <w:left w:val="none" w:sz="0" w:space="0" w:color="auto"/>
        <w:bottom w:val="none" w:sz="0" w:space="0" w:color="auto"/>
        <w:right w:val="none" w:sz="0" w:space="0" w:color="auto"/>
      </w:divBdr>
    </w:div>
    <w:div w:id="142410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47E7F-FC26-47DA-98BD-7E524B8A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16</Pages>
  <Words>9073</Words>
  <Characters>51718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60670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Bosborne</dc:creator>
  <cp:lastModifiedBy>Lori</cp:lastModifiedBy>
  <cp:revision>5</cp:revision>
  <cp:lastPrinted>2013-02-07T20:06:00Z</cp:lastPrinted>
  <dcterms:created xsi:type="dcterms:W3CDTF">2013-02-07T19:35:00Z</dcterms:created>
  <dcterms:modified xsi:type="dcterms:W3CDTF">2013-02-12T21:44:00Z</dcterms:modified>
</cp:coreProperties>
</file>